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22" w:rsidRDefault="00600859" w:rsidP="00600859">
      <w:pPr>
        <w:jc w:val="center"/>
        <w:rPr>
          <w:rFonts w:ascii="Times New Roman" w:eastAsia="Calibri" w:hAnsi="Times New Roman" w:cs="Times New Roman"/>
          <w:b/>
          <w:sz w:val="28"/>
          <w:szCs w:val="28"/>
        </w:rPr>
      </w:pPr>
      <w:r w:rsidRPr="00600859">
        <w:rPr>
          <w:rFonts w:ascii="Times New Roman" w:eastAsia="Calibri" w:hAnsi="Times New Roman" w:cs="Times New Roman"/>
          <w:b/>
          <w:sz w:val="28"/>
          <w:szCs w:val="28"/>
        </w:rPr>
        <w:t>РОССИЙСКАЯ ФЕДЕРАЦИЯ</w:t>
      </w:r>
    </w:p>
    <w:p w:rsidR="00600859" w:rsidRPr="00600859" w:rsidRDefault="00600859" w:rsidP="00600859">
      <w:pPr>
        <w:jc w:val="center"/>
        <w:rPr>
          <w:rFonts w:ascii="Times New Roman" w:eastAsia="Calibri" w:hAnsi="Times New Roman" w:cs="Times New Roman"/>
          <w:b/>
          <w:sz w:val="28"/>
          <w:szCs w:val="28"/>
        </w:rPr>
      </w:pPr>
      <w:r w:rsidRPr="00600859">
        <w:rPr>
          <w:rFonts w:ascii="Times New Roman" w:eastAsia="Calibri" w:hAnsi="Times New Roman" w:cs="Times New Roman"/>
          <w:b/>
          <w:sz w:val="28"/>
          <w:szCs w:val="28"/>
        </w:rPr>
        <w:t>РЕСПУБЛИКА АЛТАЙ</w:t>
      </w:r>
      <w:r w:rsidRPr="00600859">
        <w:rPr>
          <w:rFonts w:ascii="Times New Roman" w:eastAsia="Calibri" w:hAnsi="Times New Roman" w:cs="Times New Roman"/>
          <w:b/>
          <w:sz w:val="28"/>
          <w:szCs w:val="28"/>
        </w:rPr>
        <w:br/>
        <w:t>СЕЛЬСКИЙ СОВЕТ ДЕПУТАТОВ</w:t>
      </w:r>
    </w:p>
    <w:p w:rsidR="00600859" w:rsidRPr="00600859" w:rsidRDefault="00600859" w:rsidP="00EE5722">
      <w:pPr>
        <w:jc w:val="center"/>
        <w:rPr>
          <w:szCs w:val="28"/>
        </w:rPr>
      </w:pPr>
      <w:r w:rsidRPr="00600859">
        <w:rPr>
          <w:rFonts w:ascii="Times New Roman" w:eastAsia="Calibri" w:hAnsi="Times New Roman" w:cs="Times New Roman"/>
          <w:b/>
          <w:sz w:val="28"/>
          <w:szCs w:val="28"/>
        </w:rPr>
        <w:t>УЗНЕЗИНСКОГО СЕЛЬСКОГО ПОСЕЛЕНИЯ</w:t>
      </w:r>
    </w:p>
    <w:p w:rsidR="003763F7" w:rsidRPr="00013AD6" w:rsidRDefault="007D0705" w:rsidP="008D6309">
      <w:pPr>
        <w:pStyle w:val="1"/>
        <w:pBdr>
          <w:top w:val="double" w:sz="12" w:space="23" w:color="auto"/>
        </w:pBdr>
        <w:tabs>
          <w:tab w:val="left" w:pos="9000"/>
        </w:tabs>
        <w:rPr>
          <w:sz w:val="26"/>
          <w:szCs w:val="26"/>
        </w:rPr>
      </w:pPr>
      <w:r w:rsidRPr="00013AD6">
        <w:rPr>
          <w:bCs/>
          <w:sz w:val="26"/>
          <w:szCs w:val="26"/>
        </w:rPr>
        <w:t>«</w:t>
      </w:r>
      <w:r w:rsidR="00B405AA">
        <w:rPr>
          <w:bCs/>
          <w:sz w:val="26"/>
          <w:szCs w:val="26"/>
        </w:rPr>
        <w:t>24</w:t>
      </w:r>
      <w:r w:rsidR="00600859" w:rsidRPr="00013AD6">
        <w:rPr>
          <w:bCs/>
          <w:sz w:val="26"/>
          <w:szCs w:val="26"/>
        </w:rPr>
        <w:t xml:space="preserve">» </w:t>
      </w:r>
      <w:r w:rsidR="00B405AA">
        <w:rPr>
          <w:bCs/>
          <w:sz w:val="26"/>
          <w:szCs w:val="26"/>
        </w:rPr>
        <w:t>июня</w:t>
      </w:r>
      <w:r w:rsidR="0096783C">
        <w:rPr>
          <w:bCs/>
          <w:sz w:val="26"/>
          <w:szCs w:val="26"/>
        </w:rPr>
        <w:t xml:space="preserve"> </w:t>
      </w:r>
      <w:r w:rsidR="00600859" w:rsidRPr="00013AD6">
        <w:rPr>
          <w:bCs/>
          <w:sz w:val="26"/>
          <w:szCs w:val="26"/>
        </w:rPr>
        <w:t xml:space="preserve"> 201</w:t>
      </w:r>
      <w:r w:rsidR="0015100C">
        <w:rPr>
          <w:bCs/>
          <w:sz w:val="26"/>
          <w:szCs w:val="26"/>
        </w:rPr>
        <w:t>9</w:t>
      </w:r>
      <w:r w:rsidR="00600859" w:rsidRPr="00013AD6">
        <w:rPr>
          <w:bCs/>
          <w:sz w:val="26"/>
          <w:szCs w:val="26"/>
        </w:rPr>
        <w:t xml:space="preserve"> года              </w:t>
      </w:r>
      <w:r w:rsidR="0015100C">
        <w:rPr>
          <w:bCs/>
          <w:sz w:val="26"/>
          <w:szCs w:val="26"/>
        </w:rPr>
        <w:t xml:space="preserve">      </w:t>
      </w:r>
      <w:r w:rsidR="00600859" w:rsidRPr="00013AD6">
        <w:rPr>
          <w:bCs/>
          <w:sz w:val="26"/>
          <w:szCs w:val="26"/>
        </w:rPr>
        <w:t xml:space="preserve">     с.Узнезя                           </w:t>
      </w:r>
      <w:r w:rsidR="0015100C">
        <w:rPr>
          <w:bCs/>
          <w:sz w:val="26"/>
          <w:szCs w:val="26"/>
        </w:rPr>
        <w:t xml:space="preserve">                  </w:t>
      </w:r>
      <w:r w:rsidR="00600859" w:rsidRPr="00013AD6">
        <w:rPr>
          <w:bCs/>
          <w:sz w:val="26"/>
          <w:szCs w:val="26"/>
        </w:rPr>
        <w:t xml:space="preserve">   № </w:t>
      </w:r>
      <w:r w:rsidR="0096783C">
        <w:rPr>
          <w:bCs/>
          <w:sz w:val="26"/>
          <w:szCs w:val="26"/>
        </w:rPr>
        <w:t>1</w:t>
      </w:r>
      <w:r w:rsidR="00B405AA">
        <w:rPr>
          <w:bCs/>
          <w:sz w:val="26"/>
          <w:szCs w:val="26"/>
        </w:rPr>
        <w:t>1-3</w:t>
      </w:r>
      <w:r w:rsidR="00663B22">
        <w:rPr>
          <w:bCs/>
          <w:sz w:val="26"/>
          <w:szCs w:val="26"/>
        </w:rPr>
        <w:t>8</w:t>
      </w:r>
    </w:p>
    <w:p w:rsidR="003763F7" w:rsidRPr="00013AD6" w:rsidRDefault="003763F7" w:rsidP="00FE38E4">
      <w:pPr>
        <w:pStyle w:val="ConsPlusTitle"/>
        <w:widowControl/>
        <w:jc w:val="center"/>
        <w:rPr>
          <w:rFonts w:ascii="Times New Roman" w:hAnsi="Times New Roman" w:cs="Times New Roman"/>
          <w:sz w:val="26"/>
          <w:szCs w:val="26"/>
        </w:rPr>
      </w:pPr>
    </w:p>
    <w:p w:rsidR="00CA2686" w:rsidRPr="00CA2686" w:rsidRDefault="00CA2686" w:rsidP="00CA2686">
      <w:pPr>
        <w:spacing w:after="0" w:line="240" w:lineRule="auto"/>
        <w:jc w:val="center"/>
        <w:rPr>
          <w:rFonts w:ascii="Times New Roman" w:eastAsia="Times New Roman" w:hAnsi="Times New Roman" w:cs="Times New Roman"/>
          <w:sz w:val="28"/>
          <w:szCs w:val="28"/>
          <w:lang w:eastAsia="ru-RU"/>
        </w:rPr>
      </w:pPr>
      <w:r w:rsidRPr="00CA2686">
        <w:rPr>
          <w:rFonts w:ascii="Times New Roman" w:eastAsia="Times New Roman" w:hAnsi="Times New Roman" w:cs="Times New Roman"/>
          <w:b/>
          <w:sz w:val="28"/>
          <w:szCs w:val="28"/>
          <w:lang w:eastAsia="ru-RU"/>
        </w:rPr>
        <w:t xml:space="preserve">О внесении изменений  в Правила благоустройства территории </w:t>
      </w:r>
      <w:r>
        <w:rPr>
          <w:rFonts w:ascii="Times New Roman" w:eastAsia="Times New Roman" w:hAnsi="Times New Roman" w:cs="Times New Roman"/>
          <w:b/>
          <w:sz w:val="28"/>
          <w:szCs w:val="28"/>
          <w:lang w:eastAsia="ru-RU"/>
        </w:rPr>
        <w:t xml:space="preserve">Узнезинского </w:t>
      </w:r>
      <w:r w:rsidRPr="00CA2686">
        <w:rPr>
          <w:rFonts w:ascii="Times New Roman" w:eastAsia="Times New Roman" w:hAnsi="Times New Roman" w:cs="Times New Roman"/>
          <w:b/>
          <w:sz w:val="28"/>
          <w:szCs w:val="28"/>
          <w:lang w:eastAsia="ru-RU"/>
        </w:rPr>
        <w:t xml:space="preserve">сельского поселения, Чемальского района Республики Алтай, утвержденные решением Совета депутатов </w:t>
      </w:r>
      <w:r>
        <w:rPr>
          <w:rFonts w:ascii="Times New Roman" w:eastAsia="Times New Roman" w:hAnsi="Times New Roman" w:cs="Times New Roman"/>
          <w:b/>
          <w:sz w:val="28"/>
          <w:szCs w:val="28"/>
          <w:lang w:eastAsia="ru-RU"/>
        </w:rPr>
        <w:t xml:space="preserve">Узнезинского </w:t>
      </w:r>
      <w:r w:rsidRPr="00CA2686">
        <w:rPr>
          <w:rFonts w:ascii="Times New Roman" w:eastAsia="Times New Roman" w:hAnsi="Times New Roman" w:cs="Times New Roman"/>
          <w:b/>
          <w:sz w:val="28"/>
          <w:szCs w:val="28"/>
          <w:lang w:eastAsia="ru-RU"/>
        </w:rPr>
        <w:t>сельского поселения №</w:t>
      </w:r>
      <w:r>
        <w:rPr>
          <w:rFonts w:ascii="Times New Roman" w:eastAsia="Times New Roman" w:hAnsi="Times New Roman" w:cs="Times New Roman"/>
          <w:b/>
          <w:sz w:val="28"/>
          <w:szCs w:val="28"/>
          <w:lang w:eastAsia="ru-RU"/>
        </w:rPr>
        <w:t xml:space="preserve"> 40-138</w:t>
      </w:r>
      <w:r w:rsidRPr="00CA2686">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28.12.2017</w:t>
      </w:r>
    </w:p>
    <w:p w:rsidR="00CB5D74" w:rsidRPr="00CB5D74" w:rsidRDefault="00CB5D74" w:rsidP="00CB5D7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B5D74" w:rsidRPr="00CB5D74" w:rsidRDefault="00CB5D74" w:rsidP="00CB5D74">
      <w:pPr>
        <w:spacing w:after="0" w:line="240" w:lineRule="auto"/>
        <w:jc w:val="center"/>
        <w:rPr>
          <w:rFonts w:ascii="Times New Roman" w:eastAsia="Times New Roman" w:hAnsi="Times New Roman" w:cs="Times New Roman"/>
          <w:b/>
          <w:sz w:val="28"/>
          <w:szCs w:val="28"/>
          <w:lang w:eastAsia="ru-RU"/>
        </w:rPr>
      </w:pPr>
    </w:p>
    <w:p w:rsidR="00CA2686" w:rsidRPr="00CA2686" w:rsidRDefault="00CA2686" w:rsidP="00CA26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В соответствии </w:t>
      </w:r>
      <w:r w:rsidRPr="00CA2686">
        <w:rPr>
          <w:rFonts w:ascii="Times New Roman" w:eastAsia="Times New Roman" w:hAnsi="Times New Roman" w:cs="Times New Roman"/>
          <w:sz w:val="28"/>
          <w:szCs w:val="28"/>
          <w:lang w:val="en-US" w:eastAsia="ru-RU"/>
        </w:rPr>
        <w:t>c</w:t>
      </w:r>
      <w:r w:rsidRPr="00CA2686">
        <w:rPr>
          <w:rFonts w:ascii="Times New Roman" w:eastAsia="Times New Roman" w:hAnsi="Times New Roman" w:cs="Times New Roman"/>
          <w:sz w:val="28"/>
          <w:szCs w:val="28"/>
          <w:lang w:eastAsia="ru-RU"/>
        </w:rPr>
        <w:t xml:space="preserve">о ст.45.1 Федерального закона «Об общих принципах организации местного самоуправления в Российской Федерации» от 06.10.2003 № 131 -ФЗ (в ред. от 01.05.2019 N 87-ФЗ), ст.2 Закона Республики Алтай «О порядке определения границ прилегающих территорий правилами благоустройства территории муниципальных образований в Республике Алтай» от 03.07.2018 №42-РЗ, Устава муниципального образования </w:t>
      </w:r>
      <w:r w:rsidR="00B64E29">
        <w:rPr>
          <w:rFonts w:ascii="Times New Roman" w:eastAsia="Times New Roman" w:hAnsi="Times New Roman" w:cs="Times New Roman"/>
          <w:sz w:val="28"/>
          <w:szCs w:val="28"/>
          <w:lang w:eastAsia="ru-RU"/>
        </w:rPr>
        <w:t xml:space="preserve">Узнезинское </w:t>
      </w:r>
      <w:r w:rsidRPr="00CA2686">
        <w:rPr>
          <w:rFonts w:ascii="Times New Roman" w:eastAsia="Times New Roman" w:hAnsi="Times New Roman" w:cs="Times New Roman"/>
          <w:sz w:val="28"/>
          <w:szCs w:val="28"/>
          <w:lang w:eastAsia="ru-RU"/>
        </w:rPr>
        <w:t xml:space="preserve">сельское поселение, сельский Совет депутатов </w:t>
      </w:r>
      <w:r w:rsidR="00B64E29">
        <w:rPr>
          <w:rFonts w:ascii="Times New Roman" w:eastAsia="Times New Roman" w:hAnsi="Times New Roman" w:cs="Times New Roman"/>
          <w:sz w:val="28"/>
          <w:szCs w:val="28"/>
          <w:lang w:eastAsia="ru-RU"/>
        </w:rPr>
        <w:t>Узнезинского</w:t>
      </w:r>
      <w:r w:rsidRPr="00CA2686">
        <w:rPr>
          <w:rFonts w:ascii="Times New Roman" w:eastAsia="Times New Roman" w:hAnsi="Times New Roman" w:cs="Times New Roman"/>
          <w:sz w:val="28"/>
          <w:szCs w:val="28"/>
          <w:lang w:eastAsia="ru-RU"/>
        </w:rPr>
        <w:t xml:space="preserve"> сельского поселения </w:t>
      </w:r>
    </w:p>
    <w:p w:rsidR="00CA2686" w:rsidRPr="00CA2686" w:rsidRDefault="00CA2686" w:rsidP="00CA2686">
      <w:pPr>
        <w:spacing w:after="0" w:line="240" w:lineRule="auto"/>
        <w:jc w:val="center"/>
        <w:rPr>
          <w:rFonts w:ascii="Times New Roman" w:eastAsia="Times New Roman" w:hAnsi="Times New Roman" w:cs="Times New Roman"/>
          <w:b/>
          <w:sz w:val="28"/>
          <w:szCs w:val="28"/>
          <w:lang w:eastAsia="ru-RU"/>
        </w:rPr>
      </w:pPr>
    </w:p>
    <w:p w:rsidR="00CA2686" w:rsidRPr="00CA2686" w:rsidRDefault="00CA2686" w:rsidP="00CA2686">
      <w:pPr>
        <w:spacing w:after="0" w:line="240" w:lineRule="auto"/>
        <w:jc w:val="center"/>
        <w:rPr>
          <w:rFonts w:ascii="Times New Roman" w:eastAsia="Times New Roman" w:hAnsi="Times New Roman" w:cs="Times New Roman"/>
          <w:b/>
          <w:sz w:val="28"/>
          <w:szCs w:val="28"/>
          <w:lang w:eastAsia="ru-RU"/>
        </w:rPr>
      </w:pPr>
      <w:r w:rsidRPr="00CA2686">
        <w:rPr>
          <w:rFonts w:ascii="Times New Roman" w:eastAsia="Times New Roman" w:hAnsi="Times New Roman" w:cs="Times New Roman"/>
          <w:b/>
          <w:sz w:val="28"/>
          <w:szCs w:val="28"/>
          <w:lang w:eastAsia="ru-RU"/>
        </w:rPr>
        <w:t>РЕШИЛ:</w:t>
      </w:r>
    </w:p>
    <w:p w:rsidR="00CA2686" w:rsidRPr="00CA2686" w:rsidRDefault="00CA2686" w:rsidP="00CA2686">
      <w:pPr>
        <w:spacing w:after="0" w:line="240" w:lineRule="auto"/>
        <w:jc w:val="center"/>
        <w:rPr>
          <w:rFonts w:ascii="Times New Roman" w:eastAsia="Times New Roman" w:hAnsi="Times New Roman" w:cs="Times New Roman"/>
          <w:b/>
          <w:sz w:val="28"/>
          <w:szCs w:val="28"/>
          <w:lang w:eastAsia="ru-RU"/>
        </w:rPr>
      </w:pPr>
    </w:p>
    <w:p w:rsidR="00CA2686" w:rsidRPr="00CA2686" w:rsidRDefault="00CA2686" w:rsidP="00CA2686">
      <w:pPr>
        <w:numPr>
          <w:ilvl w:val="0"/>
          <w:numId w:val="3"/>
        </w:numPr>
        <w:tabs>
          <w:tab w:val="num" w:pos="1080"/>
        </w:tabs>
        <w:spacing w:after="0" w:line="240" w:lineRule="auto"/>
        <w:ind w:left="0"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В Правила благоустройства территории </w:t>
      </w:r>
      <w:r>
        <w:rPr>
          <w:rFonts w:ascii="Times New Roman" w:eastAsia="Times New Roman" w:hAnsi="Times New Roman" w:cs="Times New Roman"/>
          <w:sz w:val="28"/>
          <w:szCs w:val="28"/>
          <w:lang w:eastAsia="ru-RU"/>
        </w:rPr>
        <w:t xml:space="preserve">Узнезинского </w:t>
      </w:r>
      <w:r w:rsidRPr="00CA2686">
        <w:rPr>
          <w:rFonts w:ascii="Times New Roman" w:eastAsia="Times New Roman" w:hAnsi="Times New Roman" w:cs="Times New Roman"/>
          <w:sz w:val="28"/>
          <w:szCs w:val="28"/>
          <w:lang w:eastAsia="ru-RU"/>
        </w:rPr>
        <w:t xml:space="preserve">сельского поселения, Чемальского района Республики Алтай, утвержденные решением Совета депутатов </w:t>
      </w:r>
      <w:r>
        <w:rPr>
          <w:rFonts w:ascii="Times New Roman" w:eastAsia="Times New Roman" w:hAnsi="Times New Roman" w:cs="Times New Roman"/>
          <w:sz w:val="28"/>
          <w:szCs w:val="28"/>
          <w:lang w:eastAsia="ru-RU"/>
        </w:rPr>
        <w:t xml:space="preserve">Узнезинского </w:t>
      </w:r>
      <w:r w:rsidRPr="00CA2686">
        <w:rPr>
          <w:rFonts w:ascii="Times New Roman" w:eastAsia="Times New Roman" w:hAnsi="Times New Roman" w:cs="Times New Roman"/>
          <w:sz w:val="28"/>
          <w:szCs w:val="28"/>
          <w:lang w:eastAsia="ru-RU"/>
        </w:rPr>
        <w:t>сельского поселения №</w:t>
      </w:r>
      <w:r>
        <w:rPr>
          <w:rFonts w:ascii="Times New Roman" w:eastAsia="Times New Roman" w:hAnsi="Times New Roman" w:cs="Times New Roman"/>
          <w:sz w:val="28"/>
          <w:szCs w:val="28"/>
          <w:lang w:eastAsia="ru-RU"/>
        </w:rPr>
        <w:t xml:space="preserve"> 40-138</w:t>
      </w:r>
      <w:r w:rsidRPr="00CA268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28.12.2017</w:t>
      </w:r>
      <w:r w:rsidRPr="00CA2686">
        <w:rPr>
          <w:rFonts w:ascii="Times New Roman" w:eastAsia="Times New Roman" w:hAnsi="Times New Roman" w:cs="Times New Roman"/>
          <w:sz w:val="28"/>
          <w:szCs w:val="28"/>
          <w:lang w:eastAsia="ru-RU"/>
        </w:rPr>
        <w:t xml:space="preserve"> внести следующие изменения и дополнения:</w:t>
      </w:r>
    </w:p>
    <w:p w:rsidR="00CA2686" w:rsidRPr="00CA2686" w:rsidRDefault="00CA2686" w:rsidP="00CA2686">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В разделе 2 Правил:</w:t>
      </w:r>
    </w:p>
    <w:p w:rsidR="00CA2686" w:rsidRPr="00CA2686" w:rsidRDefault="00CA2686" w:rsidP="00CA26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1.2.1. В пункте 6:</w:t>
      </w:r>
    </w:p>
    <w:p w:rsidR="00CA2686" w:rsidRPr="00CA2686" w:rsidRDefault="00CA2686" w:rsidP="00CA26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слова «закрепленная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 исключить;</w:t>
      </w:r>
    </w:p>
    <w:p w:rsidR="00B64E29" w:rsidRPr="00B64E29" w:rsidRDefault="00CA2686" w:rsidP="00B64E29">
      <w:pPr>
        <w:spacing w:after="0" w:line="240" w:lineRule="auto"/>
        <w:jc w:val="both"/>
        <w:rPr>
          <w:rFonts w:ascii="Times New Roman" w:hAnsi="Times New Roman" w:cs="Times New Roman"/>
          <w:sz w:val="28"/>
          <w:szCs w:val="28"/>
        </w:rPr>
      </w:pPr>
      <w:r w:rsidRPr="00CA2686">
        <w:rPr>
          <w:rFonts w:ascii="Times New Roman" w:eastAsia="Times New Roman" w:hAnsi="Times New Roman" w:cs="Times New Roman"/>
          <w:sz w:val="28"/>
          <w:szCs w:val="28"/>
          <w:lang w:eastAsia="ru-RU"/>
        </w:rPr>
        <w:t>-  слова «</w:t>
      </w:r>
      <w:r w:rsidR="00B64E29" w:rsidRPr="00B64E29">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Алтай»;</w:t>
      </w:r>
    </w:p>
    <w:p w:rsidR="00B64E29" w:rsidRPr="00B64E29" w:rsidRDefault="00B64E29" w:rsidP="00B64E29">
      <w:pPr>
        <w:spacing w:after="0" w:line="240" w:lineRule="auto"/>
        <w:jc w:val="both"/>
        <w:rPr>
          <w:rFonts w:ascii="Times New Roman" w:hAnsi="Times New Roman" w:cs="Times New Roman"/>
          <w:sz w:val="28"/>
          <w:szCs w:val="28"/>
        </w:rPr>
      </w:pPr>
      <w:r w:rsidRPr="00B64E29">
        <w:rPr>
          <w:rFonts w:ascii="Times New Roman" w:hAnsi="Times New Roman" w:cs="Times New Roman"/>
          <w:sz w:val="28"/>
          <w:szCs w:val="28"/>
        </w:rPr>
        <w:lastRenderedPageBreak/>
        <w:t xml:space="preserve">         порядок определения границ пролегающих территорий и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 квартирных домах, земельные участки под которыми не образованы или образованы по границам таких домов) в содержании прилегающих территорий.</w:t>
      </w:r>
    </w:p>
    <w:p w:rsidR="00B64E29" w:rsidRPr="00B64E29" w:rsidRDefault="00B64E29" w:rsidP="00B64E29">
      <w:pPr>
        <w:spacing w:after="0" w:line="240" w:lineRule="auto"/>
        <w:jc w:val="both"/>
        <w:rPr>
          <w:rFonts w:ascii="Times New Roman" w:hAnsi="Times New Roman" w:cs="Times New Roman"/>
          <w:sz w:val="28"/>
          <w:szCs w:val="28"/>
        </w:rPr>
      </w:pPr>
      <w:r w:rsidRPr="00B64E29">
        <w:rPr>
          <w:rFonts w:ascii="Times New Roman" w:hAnsi="Times New Roman" w:cs="Times New Roman"/>
          <w:sz w:val="28"/>
          <w:szCs w:val="28"/>
        </w:rPr>
        <w:t xml:space="preserve">         В целях обеспечения надлежащего санитарного состояния территории поселения, реализации мероприятий по охране и защите окружающей среды от загрязнения территории поселения для их уборки и санитарного содержания за собственниками и (или) иных законными владельцами зданий, строений, сооружений, земельных участков (за исключением собственников и (или) иных законных владельцев помещений в много квартирных домах, земельные участки под которыми не образованы или образованы по границам таких домов) в качестве прилегающих территорий.</w:t>
      </w:r>
    </w:p>
    <w:p w:rsidR="00CA2686" w:rsidRPr="00CA2686" w:rsidRDefault="00B64E29" w:rsidP="00B64E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4E29">
        <w:rPr>
          <w:rFonts w:ascii="Times New Roman" w:hAnsi="Times New Roman" w:cs="Times New Roman"/>
          <w:sz w:val="28"/>
          <w:szCs w:val="28"/>
        </w:rPr>
        <w:t xml:space="preserve">        Границы прилегающих территорий определяются в соответствии с порядком, установленным Законом Республики Алтай от 03.07.2018 № 42-РЗ «О порядке определения границ прилегающих территорий правилами благоустройства территорий муниципальных образований в Республике Алтай»</w:t>
      </w:r>
      <w:r w:rsidR="00CA2686" w:rsidRPr="00CA2686">
        <w:rPr>
          <w:rFonts w:ascii="Times New Roman" w:eastAsia="Times New Roman" w:hAnsi="Times New Roman" w:cs="Times New Roman"/>
          <w:sz w:val="28"/>
          <w:szCs w:val="28"/>
          <w:lang w:eastAsia="ru-RU"/>
        </w:rPr>
        <w:t xml:space="preserve">» </w:t>
      </w:r>
      <w:r w:rsidR="00CA2686" w:rsidRPr="00CA2686">
        <w:rPr>
          <w:rFonts w:ascii="Times New Roman" w:eastAsia="Times New Roman" w:hAnsi="Times New Roman" w:cs="Times New Roman"/>
          <w:i/>
          <w:sz w:val="28"/>
          <w:szCs w:val="28"/>
          <w:lang w:eastAsia="ru-RU"/>
        </w:rPr>
        <w:t>заменить словами</w:t>
      </w:r>
      <w:r w:rsidR="00CA2686" w:rsidRPr="00CA2686">
        <w:rPr>
          <w:rFonts w:ascii="Times New Roman" w:eastAsia="Times New Roman" w:hAnsi="Times New Roman" w:cs="Times New Roman"/>
          <w:sz w:val="28"/>
          <w:szCs w:val="28"/>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A2686" w:rsidRPr="00CA2686" w:rsidRDefault="00CA2686" w:rsidP="00CA268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 слова «Прилегающей считается также территория по периметру </w:t>
      </w:r>
      <w:smartTag w:uri="urn:schemas-microsoft-com:office:smarttags" w:element="metricconverter">
        <w:smartTagPr>
          <w:attr w:name="ProductID" w:val="5 метров"/>
        </w:smartTagPr>
        <w:r w:rsidRPr="00CA2686">
          <w:rPr>
            <w:rFonts w:ascii="Times New Roman" w:eastAsia="Times New Roman" w:hAnsi="Times New Roman" w:cs="Times New Roman"/>
            <w:sz w:val="28"/>
            <w:szCs w:val="28"/>
            <w:lang w:eastAsia="ru-RU"/>
          </w:rPr>
          <w:t>5 метров</w:t>
        </w:r>
      </w:smartTag>
      <w:r w:rsidRPr="00CA2686">
        <w:rPr>
          <w:rFonts w:ascii="Times New Roman" w:eastAsia="Times New Roman" w:hAnsi="Times New Roman" w:cs="Times New Roman"/>
          <w:sz w:val="28"/>
          <w:szCs w:val="28"/>
          <w:lang w:eastAsia="ru-RU"/>
        </w:rPr>
        <w:t xml:space="preserve">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 исключить.</w:t>
      </w:r>
    </w:p>
    <w:p w:rsidR="00CA2686" w:rsidRPr="00CA2686" w:rsidRDefault="00CA2686" w:rsidP="00CA268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1.2.1. Раздел 2 дополнить пунктом 6.1 следующего содержания:</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"Порядок определения границ прилегающих территорий.</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6.1.1.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6.1.2. Границы прилегающих территорий определяются с соблюдением ограничений, установленных подпунктом 6.1.3. настоящего пункта, с учетом следующих требований:</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1) границы прилегающих территорий не могут выходить за пределы территорий общего пользования;</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3) в границах прилегающих территорий не могут располагаться иные </w:t>
      </w:r>
      <w:r w:rsidRPr="00CA2686">
        <w:rPr>
          <w:rFonts w:ascii="Times New Roman" w:eastAsia="Times New Roman" w:hAnsi="Times New Roman" w:cs="Times New Roman"/>
          <w:sz w:val="28"/>
          <w:szCs w:val="28"/>
          <w:lang w:eastAsia="ru-RU"/>
        </w:rPr>
        <w:lastRenderedPageBreak/>
        <w:t>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5) пересечение границ прилегающих территорий не допускается.</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6.1.3. Границы прилегающих территорий определяются настоящими Правилами благоустройства территорий:</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2) для индивидуальных жилых домов, жилых домов блокированной застройки, расположенных на образованном земельном участке, - на расстоянии пяти метров от границы данного земельного участка, а в случае если земельный участок под ними не образован, - на расстоянии десяти метров от границы жилого дома;</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пяти метров от границы данного земельного участка;</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4) для некапитальных строений, сооружений, расположенных на образованном земельном участке, - на расстоянии пяти метров от границы данного земельного участка, а в случае если земельный участок под ними не образован, - на расстоянии </w:t>
      </w:r>
      <w:smartTag w:uri="urn:schemas-microsoft-com:office:smarttags" w:element="metricconverter">
        <w:smartTagPr>
          <w:attr w:name="ProductID" w:val="15 метров"/>
        </w:smartTagPr>
        <w:r w:rsidRPr="00CA2686">
          <w:rPr>
            <w:rFonts w:ascii="Times New Roman" w:eastAsia="Times New Roman" w:hAnsi="Times New Roman" w:cs="Times New Roman"/>
            <w:sz w:val="28"/>
            <w:szCs w:val="28"/>
            <w:lang w:eastAsia="ru-RU"/>
          </w:rPr>
          <w:t>15 метров</w:t>
        </w:r>
      </w:smartTag>
      <w:r w:rsidRPr="00CA2686">
        <w:rPr>
          <w:rFonts w:ascii="Times New Roman" w:eastAsia="Times New Roman" w:hAnsi="Times New Roman" w:cs="Times New Roman"/>
          <w:sz w:val="28"/>
          <w:szCs w:val="28"/>
          <w:lang w:eastAsia="ru-RU"/>
        </w:rPr>
        <w:t xml:space="preserve"> от границы некапитального строения, сооружения;</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5) для образованных земельных участков, на которых отсутствуют здания, строения, сооружения, - на расстоянии </w:t>
      </w:r>
      <w:smartTag w:uri="urn:schemas-microsoft-com:office:smarttags" w:element="metricconverter">
        <w:smartTagPr>
          <w:attr w:name="ProductID" w:val="5 метров"/>
        </w:smartTagPr>
        <w:r w:rsidRPr="00CA2686">
          <w:rPr>
            <w:rFonts w:ascii="Times New Roman" w:eastAsia="Times New Roman" w:hAnsi="Times New Roman" w:cs="Times New Roman"/>
            <w:sz w:val="28"/>
            <w:szCs w:val="28"/>
            <w:lang w:eastAsia="ru-RU"/>
          </w:rPr>
          <w:t>5 метров</w:t>
        </w:r>
      </w:smartTag>
      <w:r w:rsidRPr="00CA2686">
        <w:rPr>
          <w:rFonts w:ascii="Times New Roman" w:eastAsia="Times New Roman" w:hAnsi="Times New Roman" w:cs="Times New Roman"/>
          <w:sz w:val="28"/>
          <w:szCs w:val="28"/>
          <w:lang w:eastAsia="ru-RU"/>
        </w:rPr>
        <w:t xml:space="preserve"> от границы образованного земельного участка;</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6.1.4. Границы прилегающих территорий отображаются на схемах границ прилегающих территорий.</w:t>
      </w:r>
    </w:p>
    <w:p w:rsidR="00CA2686" w:rsidRPr="00CA2686" w:rsidRDefault="00CA2686" w:rsidP="00CA2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w:t>
      </w:r>
      <w:r w:rsidRPr="00CA2686">
        <w:rPr>
          <w:rFonts w:ascii="Times New Roman" w:eastAsia="Times New Roman" w:hAnsi="Times New Roman" w:cs="Times New Roman"/>
          <w:sz w:val="28"/>
          <w:szCs w:val="28"/>
          <w:lang w:eastAsia="ru-RU"/>
        </w:rPr>
        <w:lastRenderedPageBreak/>
        <w:t>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1.3. Раздел 3:</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1.3.1. Пункт 8 раздела 3 Правил исключить.  </w:t>
      </w:r>
    </w:p>
    <w:p w:rsidR="00CA2686" w:rsidRPr="00CA2686" w:rsidRDefault="00CA2686" w:rsidP="00CA26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1.3.2. Пункт 10.4 раздела 3 Правил изложить в следующей новой редакции: «10.4. Содержание домашних животных, порядок их выгула</w:t>
      </w:r>
    </w:p>
    <w:p w:rsidR="00CA2686" w:rsidRPr="00CA2686" w:rsidRDefault="00CA2686" w:rsidP="00CA26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Содержание домашних животных и порядок их выгула осуществляются в соответствии с требованиями статьи 13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определено.</w:t>
      </w:r>
    </w:p>
    <w:p w:rsidR="00CA2686" w:rsidRPr="00CA2686" w:rsidRDefault="00CA2686" w:rsidP="00CA26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Определенные места для выгула домашних животных на территории </w:t>
      </w:r>
      <w:r>
        <w:rPr>
          <w:rFonts w:ascii="Times New Roman" w:eastAsia="Times New Roman" w:hAnsi="Times New Roman" w:cs="Times New Roman"/>
          <w:sz w:val="28"/>
          <w:szCs w:val="28"/>
          <w:lang w:eastAsia="ru-RU"/>
        </w:rPr>
        <w:t>Узнезинского</w:t>
      </w:r>
      <w:r w:rsidRPr="00CA2686">
        <w:rPr>
          <w:rFonts w:ascii="Times New Roman" w:eastAsia="Times New Roman" w:hAnsi="Times New Roman" w:cs="Times New Roman"/>
          <w:sz w:val="28"/>
          <w:szCs w:val="28"/>
          <w:lang w:eastAsia="ru-RU"/>
        </w:rPr>
        <w:t xml:space="preserve"> сельского поселения устанавливаются постановлением главы  поселения.</w:t>
      </w:r>
    </w:p>
    <w:p w:rsidR="00CA2686" w:rsidRPr="00CA2686" w:rsidRDefault="00CA2686" w:rsidP="00CA26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Организация защиты от неблагоприятного воздействия животных без владельцев, обитающих на территории сельского поселения осуществляется в соответствии с требованиями статей 17 и 18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 1.4. Раздел 4:</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 1.4.1. Пункт 19 главы 1 раздела 4 Правил исключить.</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 xml:space="preserve"> 1.4.2. Главу 6</w:t>
      </w:r>
      <w:r>
        <w:rPr>
          <w:rFonts w:ascii="Times New Roman" w:eastAsia="Times New Roman" w:hAnsi="Times New Roman" w:cs="Times New Roman"/>
          <w:sz w:val="28"/>
          <w:szCs w:val="28"/>
          <w:lang w:eastAsia="ru-RU"/>
        </w:rPr>
        <w:t xml:space="preserve"> </w:t>
      </w:r>
      <w:r w:rsidRPr="00CA2686">
        <w:rPr>
          <w:rFonts w:ascii="Times New Roman" w:eastAsia="Times New Roman" w:hAnsi="Times New Roman" w:cs="Times New Roman"/>
          <w:sz w:val="28"/>
          <w:szCs w:val="28"/>
          <w:lang w:eastAsia="ru-RU"/>
        </w:rPr>
        <w:t>раздела 4 Правил исключить.</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2. Настоящее решение обнародовать на информационн</w:t>
      </w:r>
      <w:r>
        <w:rPr>
          <w:rFonts w:ascii="Times New Roman" w:eastAsia="Times New Roman" w:hAnsi="Times New Roman" w:cs="Times New Roman"/>
          <w:sz w:val="28"/>
          <w:szCs w:val="28"/>
          <w:lang w:eastAsia="ru-RU"/>
        </w:rPr>
        <w:t>ых стендах</w:t>
      </w:r>
      <w:r w:rsidRPr="00CA2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Узнезинского</w:t>
      </w:r>
      <w:r w:rsidRPr="00CA2686">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CA2686">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CA2686">
        <w:rPr>
          <w:rFonts w:ascii="Times New Roman" w:eastAsia="Times New Roman" w:hAnsi="Times New Roman" w:cs="Times New Roman"/>
          <w:sz w:val="28"/>
          <w:szCs w:val="28"/>
          <w:lang w:eastAsia="ru-RU"/>
        </w:rPr>
        <w:t xml:space="preserve">  и разместить  на официальном  сайте  администрации МО «</w:t>
      </w:r>
      <w:r>
        <w:rPr>
          <w:rFonts w:ascii="Times New Roman" w:eastAsia="Times New Roman" w:hAnsi="Times New Roman" w:cs="Times New Roman"/>
          <w:sz w:val="28"/>
          <w:szCs w:val="28"/>
          <w:lang w:eastAsia="ru-RU"/>
        </w:rPr>
        <w:t xml:space="preserve">Узнезинское </w:t>
      </w:r>
      <w:r w:rsidRPr="00CA2686">
        <w:rPr>
          <w:rFonts w:ascii="Times New Roman" w:eastAsia="Times New Roman" w:hAnsi="Times New Roman" w:cs="Times New Roman"/>
          <w:sz w:val="28"/>
          <w:szCs w:val="28"/>
          <w:lang w:eastAsia="ru-RU"/>
        </w:rPr>
        <w:t>сельское поселение».</w:t>
      </w:r>
    </w:p>
    <w:p w:rsidR="00CA2686" w:rsidRPr="00CA2686" w:rsidRDefault="00CA2686" w:rsidP="00CA2686">
      <w:pPr>
        <w:spacing w:after="0" w:line="240" w:lineRule="auto"/>
        <w:ind w:firstLine="540"/>
        <w:jc w:val="both"/>
        <w:rPr>
          <w:rFonts w:ascii="Times New Roman" w:eastAsia="Times New Roman" w:hAnsi="Times New Roman" w:cs="Times New Roman"/>
          <w:sz w:val="28"/>
          <w:szCs w:val="28"/>
          <w:lang w:eastAsia="ru-RU"/>
        </w:rPr>
      </w:pPr>
      <w:r w:rsidRPr="00CA2686">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w:t>
      </w:r>
    </w:p>
    <w:p w:rsidR="00CA2686" w:rsidRPr="00CA2686" w:rsidRDefault="00CA2686" w:rsidP="00CA2686">
      <w:pPr>
        <w:spacing w:after="0" w:line="240" w:lineRule="auto"/>
        <w:jc w:val="both"/>
        <w:rPr>
          <w:rFonts w:ascii="Times New Roman" w:eastAsia="Times New Roman" w:hAnsi="Times New Roman" w:cs="Times New Roman"/>
          <w:b/>
          <w:sz w:val="28"/>
          <w:szCs w:val="28"/>
          <w:lang w:eastAsia="ru-RU"/>
        </w:rPr>
      </w:pPr>
    </w:p>
    <w:p w:rsidR="0096783C" w:rsidRDefault="0096783C" w:rsidP="0096783C">
      <w:pPr>
        <w:keepNext/>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96783C" w:rsidRPr="0096783C" w:rsidRDefault="0096783C" w:rsidP="0096783C">
      <w:pPr>
        <w:keepNext/>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96783C" w:rsidRDefault="00CA2686" w:rsidP="004D40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Председатель </w:t>
      </w:r>
    </w:p>
    <w:p w:rsidR="004D40CC" w:rsidRDefault="00CA2686" w:rsidP="004D40CC">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Сельского Совета депутатов        </w:t>
      </w:r>
      <w:r w:rsidR="004D40CC" w:rsidRPr="00013AD6">
        <w:rPr>
          <w:rFonts w:ascii="Times New Roman" w:hAnsi="Times New Roman" w:cs="Times New Roman"/>
          <w:b/>
          <w:bCs/>
          <w:sz w:val="26"/>
          <w:szCs w:val="26"/>
        </w:rPr>
        <w:t xml:space="preserve"> </w:t>
      </w:r>
      <w:r w:rsidR="001165DF" w:rsidRPr="00013AD6">
        <w:rPr>
          <w:rFonts w:ascii="Times New Roman" w:hAnsi="Times New Roman" w:cs="Times New Roman"/>
          <w:b/>
          <w:bCs/>
          <w:sz w:val="26"/>
          <w:szCs w:val="26"/>
        </w:rPr>
        <w:t xml:space="preserve">                                             </w:t>
      </w:r>
      <w:r w:rsidR="00013AD6">
        <w:rPr>
          <w:rFonts w:ascii="Times New Roman" w:hAnsi="Times New Roman" w:cs="Times New Roman"/>
          <w:b/>
          <w:bCs/>
          <w:sz w:val="26"/>
          <w:szCs w:val="26"/>
        </w:rPr>
        <w:t xml:space="preserve">          </w:t>
      </w:r>
      <w:r w:rsidR="001165DF" w:rsidRPr="00013AD6">
        <w:rPr>
          <w:rFonts w:ascii="Times New Roman" w:hAnsi="Times New Roman" w:cs="Times New Roman"/>
          <w:b/>
          <w:bCs/>
          <w:sz w:val="26"/>
          <w:szCs w:val="26"/>
        </w:rPr>
        <w:t xml:space="preserve"> </w:t>
      </w:r>
      <w:r w:rsidR="001165DF" w:rsidRPr="00013AD6">
        <w:rPr>
          <w:rFonts w:ascii="Times New Roman" w:hAnsi="Times New Roman" w:cs="Times New Roman"/>
          <w:bCs/>
          <w:sz w:val="26"/>
          <w:szCs w:val="26"/>
        </w:rPr>
        <w:t xml:space="preserve"> </w:t>
      </w:r>
      <w:r w:rsidR="00013AD6">
        <w:rPr>
          <w:rFonts w:ascii="Times New Roman" w:hAnsi="Times New Roman" w:cs="Times New Roman"/>
          <w:bCs/>
          <w:sz w:val="26"/>
          <w:szCs w:val="26"/>
        </w:rPr>
        <w:t>О.А. Барсуков</w:t>
      </w: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B64E29" w:rsidRDefault="00B64E29"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Default="00CA2686" w:rsidP="004D40CC">
      <w:pPr>
        <w:spacing w:after="0" w:line="240" w:lineRule="auto"/>
        <w:jc w:val="both"/>
        <w:rPr>
          <w:rFonts w:ascii="Times New Roman" w:hAnsi="Times New Roman" w:cs="Times New Roman"/>
          <w:bCs/>
          <w:sz w:val="26"/>
          <w:szCs w:val="26"/>
        </w:rPr>
      </w:pPr>
    </w:p>
    <w:p w:rsidR="00CA2686" w:rsidRPr="00FC564A" w:rsidRDefault="00CA2686" w:rsidP="00CA2686">
      <w:pPr>
        <w:pStyle w:val="ConsPlusTitle"/>
        <w:jc w:val="center"/>
        <w:rPr>
          <w:rFonts w:ascii="Times New Roman" w:hAnsi="Times New Roman" w:cs="Times New Roman"/>
          <w:sz w:val="24"/>
          <w:szCs w:val="24"/>
        </w:rPr>
      </w:pPr>
      <w:r w:rsidRPr="00FC564A">
        <w:rPr>
          <w:rFonts w:ascii="Times New Roman" w:hAnsi="Times New Roman" w:cs="Times New Roman"/>
          <w:sz w:val="24"/>
          <w:szCs w:val="24"/>
        </w:rPr>
        <w:t>ПРАВИЛА</w:t>
      </w:r>
    </w:p>
    <w:p w:rsidR="00CA2686" w:rsidRPr="00FC564A" w:rsidRDefault="00CA2686" w:rsidP="00CA2686">
      <w:pPr>
        <w:pStyle w:val="ConsPlusTitle"/>
        <w:jc w:val="center"/>
        <w:rPr>
          <w:rFonts w:ascii="Times New Roman" w:hAnsi="Times New Roman" w:cs="Times New Roman"/>
          <w:sz w:val="24"/>
          <w:szCs w:val="24"/>
        </w:rPr>
      </w:pPr>
      <w:r w:rsidRPr="00FC564A">
        <w:rPr>
          <w:rFonts w:ascii="Times New Roman" w:hAnsi="Times New Roman" w:cs="Times New Roman"/>
          <w:sz w:val="24"/>
          <w:szCs w:val="24"/>
        </w:rPr>
        <w:t>БЛАГОУСТРОЙСТВА ТЕРРИТОРИИ МУНИЦИПАЛЬНОГО ОБРАЗОВАНИЯ</w:t>
      </w:r>
    </w:p>
    <w:p w:rsidR="00CA2686" w:rsidRPr="00FC564A" w:rsidRDefault="00CA2686" w:rsidP="00CA2686">
      <w:pPr>
        <w:pStyle w:val="ConsPlusTitle"/>
        <w:jc w:val="center"/>
        <w:rPr>
          <w:rFonts w:ascii="Times New Roman" w:hAnsi="Times New Roman" w:cs="Times New Roman"/>
          <w:sz w:val="24"/>
          <w:szCs w:val="24"/>
        </w:rPr>
      </w:pPr>
      <w:r>
        <w:rPr>
          <w:rFonts w:ascii="Times New Roman" w:hAnsi="Times New Roman" w:cs="Times New Roman"/>
          <w:sz w:val="24"/>
          <w:szCs w:val="24"/>
        </w:rPr>
        <w:t>УЗНЕЗИНСКОЕ</w:t>
      </w:r>
      <w:r w:rsidRPr="00FC564A">
        <w:rPr>
          <w:rFonts w:ascii="Times New Roman" w:hAnsi="Times New Roman" w:cs="Times New Roman"/>
          <w:sz w:val="24"/>
          <w:szCs w:val="24"/>
        </w:rPr>
        <w:t xml:space="preserve"> СЕЛЬСКОЕ ПОСЕЛЕНИЕ </w:t>
      </w:r>
      <w:r>
        <w:rPr>
          <w:rFonts w:ascii="Times New Roman" w:hAnsi="Times New Roman" w:cs="Times New Roman"/>
          <w:sz w:val="24"/>
          <w:szCs w:val="24"/>
        </w:rPr>
        <w:t>ЧЕМАЛЬСКОГО</w:t>
      </w:r>
      <w:r w:rsidRPr="00FC564A">
        <w:rPr>
          <w:rFonts w:ascii="Times New Roman" w:hAnsi="Times New Roman" w:cs="Times New Roman"/>
          <w:sz w:val="24"/>
          <w:szCs w:val="24"/>
        </w:rPr>
        <w:t xml:space="preserve"> РАЙОНА РЕСПУБЛИКИ АЛТАЙ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I. Общие положения</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 Правила благоустройства территории муниципального образования </w:t>
      </w:r>
      <w:r>
        <w:rPr>
          <w:rFonts w:ascii="Times New Roman" w:hAnsi="Times New Roman" w:cs="Times New Roman"/>
          <w:sz w:val="24"/>
          <w:szCs w:val="24"/>
        </w:rPr>
        <w:t>«Узнезинское</w:t>
      </w:r>
      <w:r w:rsidRPr="00FC564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FC564A">
        <w:rPr>
          <w:rFonts w:ascii="Times New Roman" w:hAnsi="Times New Roman" w:cs="Times New Roman"/>
          <w:sz w:val="24"/>
          <w:szCs w:val="24"/>
        </w:rPr>
        <w:t xml:space="preserve"> </w:t>
      </w:r>
      <w:r>
        <w:rPr>
          <w:rFonts w:ascii="Times New Roman" w:hAnsi="Times New Roman" w:cs="Times New Roman"/>
          <w:sz w:val="24"/>
          <w:szCs w:val="24"/>
        </w:rPr>
        <w:t>Чемальского</w:t>
      </w:r>
      <w:r w:rsidRPr="00FC564A">
        <w:rPr>
          <w:rFonts w:ascii="Times New Roman" w:hAnsi="Times New Roman" w:cs="Times New Roman"/>
          <w:sz w:val="24"/>
          <w:szCs w:val="24"/>
        </w:rPr>
        <w:t xml:space="preserve"> района Республики Алтай (далее - Правила) разработаны в соответствии с Федеральным </w:t>
      </w:r>
      <w:hyperlink r:id="rId8" w:history="1">
        <w:r w:rsidRPr="00FC564A">
          <w:rPr>
            <w:rFonts w:ascii="Times New Roman" w:hAnsi="Times New Roman" w:cs="Times New Roman"/>
            <w:color w:val="000000"/>
            <w:sz w:val="24"/>
            <w:szCs w:val="24"/>
          </w:rPr>
          <w:t>законом</w:t>
        </w:r>
      </w:hyperlink>
      <w:r w:rsidRPr="00FC564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9" w:history="1">
        <w:r w:rsidRPr="00FC564A">
          <w:rPr>
            <w:rFonts w:ascii="Times New Roman" w:hAnsi="Times New Roman" w:cs="Times New Roman"/>
            <w:color w:val="000000"/>
            <w:sz w:val="24"/>
            <w:szCs w:val="24"/>
          </w:rPr>
          <w:t>Уставом</w:t>
        </w:r>
      </w:hyperlink>
      <w:r w:rsidRPr="00FC564A">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«Узнезинское</w:t>
      </w:r>
      <w:r w:rsidRPr="00FC564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FC564A">
        <w:rPr>
          <w:rFonts w:ascii="Times New Roman" w:hAnsi="Times New Roman" w:cs="Times New Roman"/>
          <w:sz w:val="24"/>
          <w:szCs w:val="24"/>
        </w:rPr>
        <w:t>, иными нормативными правовыми актами Российской Федерации, Республики Алтай, муниципальными нормативными правовыми актами с учетом Методических</w:t>
      </w:r>
      <w:r w:rsidRPr="00FC564A">
        <w:rPr>
          <w:rFonts w:ascii="Times New Roman" w:hAnsi="Times New Roman" w:cs="Times New Roman"/>
          <w:color w:val="000000"/>
          <w:sz w:val="24"/>
          <w:szCs w:val="24"/>
        </w:rPr>
        <w:t xml:space="preserve"> </w:t>
      </w:r>
      <w:hyperlink r:id="rId10" w:history="1">
        <w:r w:rsidRPr="00FC564A">
          <w:rPr>
            <w:rFonts w:ascii="Times New Roman" w:hAnsi="Times New Roman" w:cs="Times New Roman"/>
            <w:color w:val="000000"/>
            <w:sz w:val="24"/>
            <w:szCs w:val="24"/>
          </w:rPr>
          <w:t>рекомендаций</w:t>
        </w:r>
      </w:hyperlink>
      <w:r w:rsidRPr="00FC564A">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2. Настоящие Правила приняты в целях формирования безопасной, комфортной и привлекательной  среды обитания населения муниципального образования </w:t>
      </w:r>
      <w:r>
        <w:rPr>
          <w:rFonts w:ascii="Times New Roman" w:hAnsi="Times New Roman" w:cs="Times New Roman"/>
          <w:sz w:val="24"/>
          <w:szCs w:val="24"/>
        </w:rPr>
        <w:t>«Узнезинское</w:t>
      </w:r>
      <w:r w:rsidRPr="00FC564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FC564A">
        <w:rPr>
          <w:rFonts w:ascii="Times New Roman" w:hAnsi="Times New Roman" w:cs="Times New Roman"/>
          <w:sz w:val="24"/>
          <w:szCs w:val="24"/>
        </w:rPr>
        <w:t xml:space="preserve">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 xml:space="preserve">5.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11" w:history="1">
        <w:r w:rsidRPr="00FC564A">
          <w:rPr>
            <w:rFonts w:ascii="Times New Roman" w:hAnsi="Times New Roman" w:cs="Times New Roman"/>
            <w:sz w:val="24"/>
            <w:szCs w:val="24"/>
          </w:rPr>
          <w:t>пункте 6 статьи 24.7</w:t>
        </w:r>
      </w:hyperlink>
      <w:r w:rsidRPr="00FC564A">
        <w:rPr>
          <w:rFonts w:ascii="Times New Roman" w:hAnsi="Times New Roman" w:cs="Times New Roman"/>
          <w:sz w:val="24"/>
          <w:szCs w:val="24"/>
        </w:rPr>
        <w:t xml:space="preserve"> Федерального закона от 24 июня 1998 года № 89-ФЗ «Об отходах производства и потребления».</w:t>
      </w:r>
    </w:p>
    <w:p w:rsidR="00CA2686" w:rsidRPr="00FC564A" w:rsidRDefault="00CA2686" w:rsidP="00CA2686">
      <w:pPr>
        <w:pStyle w:val="ConsPlusNormal"/>
        <w:ind w:firstLine="540"/>
        <w:jc w:val="both"/>
        <w:rPr>
          <w:rFonts w:ascii="Times New Roman" w:hAnsi="Times New Roman" w:cs="Times New Roman"/>
          <w:sz w:val="24"/>
          <w:szCs w:val="24"/>
        </w:rPr>
      </w:pPr>
    </w:p>
    <w:p w:rsidR="00CA2686" w:rsidRDefault="00CA2686" w:rsidP="00CA2686">
      <w:pPr>
        <w:pStyle w:val="ConsPlusNormal"/>
        <w:jc w:val="both"/>
        <w:rPr>
          <w:rFonts w:ascii="Times New Roman" w:hAnsi="Times New Roman" w:cs="Times New Roman"/>
          <w:sz w:val="24"/>
          <w:szCs w:val="24"/>
        </w:rPr>
      </w:pPr>
    </w:p>
    <w:p w:rsidR="00CA2686" w:rsidRDefault="00CA2686" w:rsidP="00CA2686">
      <w:pPr>
        <w:pStyle w:val="ConsPlusNormal"/>
        <w:jc w:val="both"/>
        <w:rPr>
          <w:rFonts w:ascii="Times New Roman" w:hAnsi="Times New Roman" w:cs="Times New Roman"/>
          <w:sz w:val="24"/>
          <w:szCs w:val="24"/>
        </w:rPr>
      </w:pPr>
    </w:p>
    <w:p w:rsidR="00CA2686"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II. Основные понятия</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6. В настоящих Правилах применяются следующие основные понятия: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входная группа - базовый набор различных конструкций, образующих единую композицию, используемую для оформления дверного проема в здание. В состав композиции входят дизайнерское решение в облицовке пространства возле двери, маркиза и козырек;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вывеска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детская площадка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FC564A">
        <w:rPr>
          <w:rFonts w:ascii="Times New Roman" w:hAnsi="Times New Roman" w:cs="Times New Roman"/>
          <w:sz w:val="24"/>
          <w:szCs w:val="24"/>
        </w:rPr>
        <w:lastRenderedPageBreak/>
        <w:t>автомобильные дороги, образующие проезды к территориям, прилегающим к многоквартирным домам;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зеленые насаждения - древесные, кустарниковые, травянистые, цветочные растения, расположенные на территории муниципального образования;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знаки адресации - 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информационные конструкции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комплексное благоустройство территории муниципального образования - 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малая архитектурная форма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место несанкционированного размещения твердых коммунальных отходов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объекты благоустройства территории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 объектам благоустройства территории относятся: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w:t>
      </w:r>
      <w:r w:rsidRPr="00FC564A">
        <w:rPr>
          <w:rFonts w:ascii="Times New Roman" w:hAnsi="Times New Roman" w:cs="Times New Roman"/>
          <w:sz w:val="24"/>
          <w:szCs w:val="24"/>
        </w:rPr>
        <w:lastRenderedPageBreak/>
        <w:t>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места и сооружения, предназначенные для санитарного содержания территории, в том числе для сбора и вывоза твердых коммунальных отходов;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технические средства организации дорожного движения;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е) устройство наружного освещения и подсветки;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ж) 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з) заборы, ограждения, ворота;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и) мемориальные комплексы, памятники и воинские захоронения;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 объекты торговли, в том числе мелкорозничной торговли, объекты питания и общественных услуг;</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м) наружная часть производственных и инженерных сооружений;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объекты капитального строительства - понятие применяется в значении, установленном </w:t>
      </w:r>
      <w:hyperlink r:id="rId12" w:history="1">
        <w:r w:rsidRPr="00FC564A">
          <w:rPr>
            <w:rFonts w:ascii="Times New Roman" w:hAnsi="Times New Roman" w:cs="Times New Roman"/>
            <w:sz w:val="24"/>
            <w:szCs w:val="24"/>
          </w:rPr>
          <w:t>пунктом 10 статьи 1</w:t>
        </w:r>
      </w:hyperlink>
      <w:r w:rsidRPr="00FC564A">
        <w:rPr>
          <w:rFonts w:ascii="Times New Roman" w:hAnsi="Times New Roman" w:cs="Times New Roman"/>
          <w:sz w:val="24"/>
          <w:szCs w:val="24"/>
        </w:rPr>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CA2686" w:rsidRPr="00013AD6" w:rsidRDefault="00CA2686" w:rsidP="00CA2686">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         </w:t>
      </w:r>
      <w:r w:rsidRPr="00013AD6">
        <w:rPr>
          <w:rFonts w:ascii="Times New Roman" w:hAnsi="Times New Roman" w:cs="Times New Roman"/>
          <w:b/>
          <w:i/>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Алтай»;</w:t>
      </w:r>
    </w:p>
    <w:p w:rsidR="00CA2686" w:rsidRDefault="00CA2686" w:rsidP="00CA2686">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 xml:space="preserve">         </w:t>
      </w:r>
      <w:r w:rsidRPr="00013AD6">
        <w:rPr>
          <w:rFonts w:ascii="Times New Roman" w:hAnsi="Times New Roman" w:cs="Times New Roman"/>
          <w:b/>
          <w:i/>
          <w:sz w:val="26"/>
          <w:szCs w:val="26"/>
        </w:rPr>
        <w:t>порядок определения границ пролегающих территорий и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 квартирных домах, земельные участки под которыми не образованы или образованы по границам таких домов) в содержании прилегающих территорий.</w:t>
      </w:r>
    </w:p>
    <w:p w:rsidR="00CA2686" w:rsidRDefault="00CA2686" w:rsidP="00CA2686">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         В целях обеспечения надлежащего санитарного состояния территории поселения, реализации мероприятий по охране и защите окружающей среды от загрязнения территории поселения для их уборки и санитарного содержания за собственниками</w:t>
      </w:r>
      <w:r w:rsidRPr="00013AD6">
        <w:rPr>
          <w:rFonts w:ascii="Times New Roman" w:hAnsi="Times New Roman" w:cs="Times New Roman"/>
          <w:b/>
          <w:i/>
          <w:sz w:val="26"/>
          <w:szCs w:val="26"/>
        </w:rPr>
        <w:t xml:space="preserve"> и (или) иных законны</w:t>
      </w:r>
      <w:r>
        <w:rPr>
          <w:rFonts w:ascii="Times New Roman" w:hAnsi="Times New Roman" w:cs="Times New Roman"/>
          <w:b/>
          <w:i/>
          <w:sz w:val="26"/>
          <w:szCs w:val="26"/>
        </w:rPr>
        <w:t>ми</w:t>
      </w:r>
      <w:r w:rsidRPr="00013AD6">
        <w:rPr>
          <w:rFonts w:ascii="Times New Roman" w:hAnsi="Times New Roman" w:cs="Times New Roman"/>
          <w:b/>
          <w:i/>
          <w:sz w:val="26"/>
          <w:szCs w:val="26"/>
        </w:rPr>
        <w:t xml:space="preserve"> в</w:t>
      </w:r>
      <w:r>
        <w:rPr>
          <w:rFonts w:ascii="Times New Roman" w:hAnsi="Times New Roman" w:cs="Times New Roman"/>
          <w:b/>
          <w:i/>
          <w:sz w:val="26"/>
          <w:szCs w:val="26"/>
        </w:rPr>
        <w:t>ладельцами</w:t>
      </w:r>
      <w:r w:rsidRPr="00013AD6">
        <w:rPr>
          <w:rFonts w:ascii="Times New Roman" w:hAnsi="Times New Roman" w:cs="Times New Roman"/>
          <w:b/>
          <w:i/>
          <w:sz w:val="26"/>
          <w:szCs w:val="26"/>
        </w:rPr>
        <w:t xml:space="preserve"> зданий, строений, сооружений, земельных участков (за исключением собственников и (или) иных законных владельцев помещений в много квартирных домах, земельные участки под которыми не образованы или образованы по границам таких домов) в </w:t>
      </w:r>
      <w:r>
        <w:rPr>
          <w:rFonts w:ascii="Times New Roman" w:hAnsi="Times New Roman" w:cs="Times New Roman"/>
          <w:b/>
          <w:i/>
          <w:sz w:val="26"/>
          <w:szCs w:val="26"/>
        </w:rPr>
        <w:t>качестве</w:t>
      </w:r>
      <w:r w:rsidRPr="00013AD6">
        <w:rPr>
          <w:rFonts w:ascii="Times New Roman" w:hAnsi="Times New Roman" w:cs="Times New Roman"/>
          <w:b/>
          <w:i/>
          <w:sz w:val="26"/>
          <w:szCs w:val="26"/>
        </w:rPr>
        <w:t xml:space="preserve"> прилегающих территорий</w:t>
      </w:r>
      <w:r>
        <w:rPr>
          <w:rFonts w:ascii="Times New Roman" w:hAnsi="Times New Roman" w:cs="Times New Roman"/>
          <w:b/>
          <w:i/>
          <w:sz w:val="26"/>
          <w:szCs w:val="26"/>
        </w:rPr>
        <w:t>.</w:t>
      </w:r>
    </w:p>
    <w:p w:rsidR="00CA2686" w:rsidRPr="00013AD6" w:rsidRDefault="00CA2686" w:rsidP="00CA2686">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        Границы прилегающих территорий определяются в соответствии с порядком, установленным Законом Республики Алтай от 03.07.2018 № 42-РЗ «О порядке определения границ прилегающих территорий правилами благоустройства территорий муниципальных образований в Республике Алтай».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санитарная очистка территории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световая информация - 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содержание объектов благоустройства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специализированная организация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специально оборудованные места для мойки транспортных средств - автомоечные комплексы, расположенные на территории муниципального образования;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спортивная площадка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стоки - талые, дождевые, дренажные воды, аварийные сбросы тепловых и водонесущих коммуникаций;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субъекты благоустройства - лица, обязанные осуществлять благоустройство и содержание территории муниципального образования;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территория общего пользования - понятие применяется в значении, установленном </w:t>
      </w:r>
      <w:hyperlink r:id="rId13" w:history="1">
        <w:r w:rsidRPr="00FC564A">
          <w:rPr>
            <w:rFonts w:ascii="Times New Roman" w:hAnsi="Times New Roman" w:cs="Times New Roman"/>
            <w:sz w:val="24"/>
            <w:szCs w:val="24"/>
          </w:rPr>
          <w:t>пунктом 12 статьи 1</w:t>
        </w:r>
      </w:hyperlink>
      <w:r w:rsidRPr="00FC564A">
        <w:rPr>
          <w:rFonts w:ascii="Times New Roman" w:hAnsi="Times New Roman" w:cs="Times New Roman"/>
          <w:sz w:val="24"/>
          <w:szCs w:val="24"/>
        </w:rPr>
        <w:t xml:space="preserve"> Градостроительного кодекса Российской Федерации;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твердые виды покрытия - покрытия, выполняемые из асфальта, бетона, природного камня и других искусственных и природных материалов;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C564A">
        <w:rPr>
          <w:rFonts w:ascii="Times New Roman" w:hAnsi="Times New Roman" w:cs="Times New Roman"/>
          <w:sz w:val="24"/>
          <w:szCs w:val="24"/>
        </w:rPr>
        <w:t xml:space="preserve">твердые коммунальные отходы - понятие применяется в значении, установленном </w:t>
      </w:r>
      <w:hyperlink r:id="rId14" w:history="1">
        <w:r w:rsidRPr="00FC564A">
          <w:rPr>
            <w:rFonts w:ascii="Times New Roman" w:hAnsi="Times New Roman" w:cs="Times New Roman"/>
            <w:sz w:val="24"/>
            <w:szCs w:val="24"/>
          </w:rPr>
          <w:t>статьей 1</w:t>
        </w:r>
      </w:hyperlink>
      <w:r w:rsidRPr="00FC564A">
        <w:rPr>
          <w:rFonts w:ascii="Times New Roman" w:hAnsi="Times New Roman" w:cs="Times New Roman"/>
          <w:sz w:val="24"/>
          <w:szCs w:val="24"/>
        </w:rPr>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уборка территории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уличная мебель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урна - стандартная емкость объемом до 0,15 кубических метров включительно для сбора в них отходов потребления;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фасад - наружная сторона здания, строения, сооружения;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эксплуатирующая организация -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элементы уличной дорожной сети - улица, проспект, переулок, проезд, набережная, площадь, бульвар, тупик, съезд с шоссе, аллея и иное.</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III. Организация работ по уборке и санитарному содержанию</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территорий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 Прилегающие территории с указанием границ и требований по уборке и санитарном содержании могут быть закреплены за физическими и юридическими лицами независимо от их организационно-правовой формы на договорной основе в следующем порядке: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в каждую сторону по периметру закрепленной территории либо до середины территории между двумя соседними зданиями; при наличии ограждений -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 для строительных площадок - на расстоянии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от ограждения строительной площадки по всему периметру, включая подъездные пути;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для индивидуальных жилых домов - прилегающая территория по периметру строений и ограждений в пределах 5-ти метров при отсутствии смежных землепользователей;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от стен сооружений или ограждений участка;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д) для организаций, осуществляющих обслуживание кладбищ, - в пределах </w:t>
      </w:r>
      <w:smartTag w:uri="urn:schemas-microsoft-com:office:smarttags" w:element="metricconverter">
        <w:smartTagPr>
          <w:attr w:name="ProductID" w:val="15 метров"/>
        </w:smartTagPr>
        <w:r w:rsidRPr="00FC564A">
          <w:rPr>
            <w:rFonts w:ascii="Times New Roman" w:hAnsi="Times New Roman" w:cs="Times New Roman"/>
            <w:sz w:val="24"/>
            <w:szCs w:val="24"/>
          </w:rPr>
          <w:t>15 метров</w:t>
        </w:r>
      </w:smartTag>
      <w:r w:rsidRPr="00FC564A">
        <w:rPr>
          <w:rFonts w:ascii="Times New Roman" w:hAnsi="Times New Roman" w:cs="Times New Roman"/>
          <w:sz w:val="24"/>
          <w:szCs w:val="24"/>
        </w:rPr>
        <w:t xml:space="preserve"> от границ закрепленной территории;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по периметру закрепленной территории;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ж) для садовых участков, собственники которых не являются членами садоводческих товариществ, - в пределах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от границ закрепленной территории при отсутствии смежных землепользователей;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з) для владельцев гаражей - в пределах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от границ закрепленной территории;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и) территории автомоечных комплексов, шиномонтажных мастерских и станций технического обслуживания - в пределах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 xml:space="preserve">к) территории, прилегающие к отдельно стоящим объектам рекламы, - в радиусе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xml:space="preserve"> от объекта;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Юридические лица, в ведении которых находятся здания, строения, сооружения, обязаны: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 содержать места погрузки мусора и подъезды к ним в состоянии, пригодном для работы мусоровозов (очистка от снега и льда, подсыпка подъездных путей противогололедными материалами, контроль парковки транспортных средств);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 организовать вывоз крупногабаритных отходов, расположенных на контейнерных площадках, принадлежащих юридическим лицам;</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содержать урны, контейнерные площадки, принадлежащие юридическим лицам, в надлежащем санитарном состоянии.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автобетоносмесителях и иной специализированной технике не допускать переполнение емкостей (бункеров, миксеров) для перевозки.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 При организации проведения массовых акций по наведению чистоты и порядка на территории муниципального образования </w:t>
      </w:r>
      <w:r>
        <w:rPr>
          <w:rFonts w:ascii="Times New Roman" w:hAnsi="Times New Roman" w:cs="Times New Roman"/>
          <w:sz w:val="24"/>
          <w:szCs w:val="24"/>
        </w:rPr>
        <w:t>Узнезинское</w:t>
      </w:r>
      <w:r w:rsidRPr="00FC564A">
        <w:rPr>
          <w:rFonts w:ascii="Times New Roman" w:hAnsi="Times New Roman" w:cs="Times New Roman"/>
          <w:sz w:val="24"/>
          <w:szCs w:val="24"/>
        </w:rPr>
        <w:t xml:space="preserve"> сельское поселение  вправе привлекать на добровольной основе юридических и физических лиц.</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10. Уборка закрепленной и прилегающей территории производится: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а) на дорогах, тротуарах в соответствии с графиками производства работ, установленными в </w:t>
      </w:r>
      <w:hyperlink r:id="rId15" w:history="1">
        <w:r w:rsidRPr="00FC564A">
          <w:rPr>
            <w:rFonts w:ascii="Times New Roman" w:hAnsi="Times New Roman" w:cs="Times New Roman"/>
            <w:sz w:val="24"/>
            <w:szCs w:val="24"/>
          </w:rPr>
          <w:t>разделе IV</w:t>
        </w:r>
      </w:hyperlink>
      <w:r w:rsidRPr="00FC564A">
        <w:rPr>
          <w:rFonts w:ascii="Times New Roman" w:hAnsi="Times New Roman" w:cs="Times New Roman"/>
          <w:sz w:val="24"/>
          <w:szCs w:val="24"/>
        </w:rPr>
        <w:t xml:space="preserve"> настоящих Правил;</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б) на дворовых и внутриквартальных территориях - ежедневно до 12.00 часов (местного времени) и далее в течение дня по мере загрязнения;</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10.1. 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биотуалеты.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Запрещается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биотуалеты.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При сборе жидких бытовых отходов недопустимо переполнение выгребной, сливной ямы.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lastRenderedPageBreak/>
        <w:t>Вывоз жидких бытовых отходов с территории муниципального образования может осуществляться только специализированными транспортом в специально предназначенные места (очистные сооружения).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биотуалетов, но не реже одного раза в полгода.</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При вывозе жидких бытовых отходов не допускается: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 нарушение периодичности вывоза жидких бытовых отходов;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10.2.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10.3. 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 в весенний, летний и осенний периоды осуществлять выпас животных под наблюдением;</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г) не допускать загрязнения животными лестничных клеток, лифтов,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д) не допускать выбрасывания трупов животных. Павшие животные подлежат утилизации или захоронению в местах, отведенных для этих целей.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10.4. В целях недопущения загрязнения прилегающей территории владельцы домашних животных обязаны: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 не допускать загрязнения собаками площадок для выгула собак. Загрязнения указанных мест немедленно устраняются владельцами собак;</w:t>
      </w:r>
    </w:p>
    <w:p w:rsidR="00CA2686"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 не допускать выбрасывания трупов собак. Павшие собаки подлежат утилизации или захоронению в местах, отведенных для этих целей.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содержать собак на привязи.</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IV. Общие требования по уборке территорий</w:t>
      </w:r>
    </w:p>
    <w:p w:rsidR="00CA2686" w:rsidRPr="00FC564A" w:rsidRDefault="00CA2686" w:rsidP="00CA2686">
      <w:pPr>
        <w:pStyle w:val="ConsPlusNormal"/>
        <w:jc w:val="center"/>
        <w:rPr>
          <w:rFonts w:ascii="Times New Roman" w:hAnsi="Times New Roman" w:cs="Times New Roman"/>
          <w:b/>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1. Требования по уборке территорий</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в весенне-летний период</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 Период весенне-летней уборки территории муниципального образования устанавливается с 15 апреля по 15 октября включительно.</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В зависимости от погодных условий сроки начала и окончания периода весенне-летней уборки могут быть изменены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13. В весенне-летний период уборки производятся следующие виды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очистка газонов, цветников от мусора, веток, листьев, отцветших соцветий и песка, выкос сорной и сухой травы;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выкос травы на закрепленных внутриквартальных, дворовых и прилегающих к ним территориях;</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уборка берегов рек и ручьев, пустырей, канав, кюветов;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подметание, мойка и полив проезжей части улиц, дорог, тротуаров, дворовых и внутриквартальных территорий;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очистка от грязи, мойка и покраска перильных ограждений;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уборка мусора с дворовых и внутриквартальных, закрепленных территорий, включая территории, прилегающие к участкам частной застройки;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посадка цветочной рассады, деревьев, кустарников и уход за ними;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з) уборка контейнерных площадок от мусора, металлического лома, веток, крупногабаритных, строительных, растительных (огороднических) отходов;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и) мойка и очистка фасадов зданий и сооружений;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19. 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 на договорной основе.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20. Содержание и уборку садов, скверов, парков, бульваров, газонов, кладбищ, зеленых насаждений осуществляют специализированные организации.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22. Очистка урн производится по мере их заполнения.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23. При производстве весенне-летней уборки запрещается: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вывозить мусор, сор, твердые коммунальные отходы в неотведенные для этих целей места;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CA2686" w:rsidRPr="00FC564A" w:rsidRDefault="00CA2686" w:rsidP="00CA2686">
      <w:pPr>
        <w:pStyle w:val="ConsPlusNormal"/>
        <w:ind w:firstLine="540"/>
        <w:jc w:val="both"/>
        <w:rPr>
          <w:rFonts w:ascii="Times New Roman" w:hAnsi="Times New Roman" w:cs="Times New Roman"/>
          <w:b/>
          <w:sz w:val="24"/>
          <w:szCs w:val="24"/>
        </w:rPr>
      </w:pPr>
      <w:r w:rsidRPr="00FC564A">
        <w:rPr>
          <w:rFonts w:ascii="Times New Roman" w:hAnsi="Times New Roman" w:cs="Times New Roman"/>
          <w:sz w:val="24"/>
          <w:szCs w:val="24"/>
        </w:rPr>
        <w:t xml:space="preserve">24. Чистота на территории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должна поддерживаться ежедневно.</w:t>
      </w:r>
    </w:p>
    <w:p w:rsidR="00CA2686" w:rsidRPr="00FC564A" w:rsidRDefault="00CA2686" w:rsidP="00CA2686">
      <w:pPr>
        <w:pStyle w:val="ConsPlusNormal"/>
        <w:jc w:val="both"/>
        <w:rPr>
          <w:rFonts w:ascii="Times New Roman" w:hAnsi="Times New Roman" w:cs="Times New Roman"/>
          <w:b/>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2. Требования по уборке территорий</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в осенне-зимний период</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противогололедных материалов.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28. К первоочередным мероприятиям по зимней уборке территории муниципального образования относятся: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обработка проезжей части дороги противогололедными материалами по маршрутам движения общественного транспорта;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29. К мероприятиям по зимней уборке второй очереди относятся: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очистка проезжей части дорог на второстепенных улицах, проездов, переулков общего пользования от снега;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зачистка дорожных лотков после уборки снега;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Работы по уборке и вывозу снега с территорий общего пользования, прилегающих к зданию, строению, сооружению, земельному участку, автопарковок, должны быть выполнены в день совершения уборочных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31. Вывоз снега, льда разрешается только на специально отведенные места отвала снега. Места отвала снега определяются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32. При уборке дорожек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33.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35. Для борьбы со снежно-ледяными отложениями на дорогах, тротуарах, подъездах к многоквартирным домам внутридворовые территории должны посыпаться противогололедными материалами.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36.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38.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39.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3. Требования по уборке дворовых территорий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40.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41. Производить уборку ручным методом необходимо до 12.00 часов с поддержанием чистоты и порядка в течение рабочего дня.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42. Требования к уборке дворовых территорий в зимний период: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дворовые территории должны быть очищены от снега и наледи;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при возникновении наледи (гололеда) должна производиться обработка противогололедными материалами пешеходных зон, внутриквартальных проездов;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должна производиться очистка крыш, карнизов, водосточных труб от снега и ледяных наростов;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мягкие кровли от снега не очищают, за исключением желобов и свесов на скатных рулонных кровлях с наружным водостоком;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д) крышу с наружным водоотводом необходимо периодически очищать от снега (не допускается накопление снега свыше </w:t>
      </w:r>
      <w:smartTag w:uri="urn:schemas-microsoft-com:office:smarttags" w:element="metricconverter">
        <w:smartTagPr>
          <w:attr w:name="ProductID" w:val="30 сантиметров"/>
        </w:smartTagPr>
        <w:r w:rsidRPr="00FC564A">
          <w:rPr>
            <w:rFonts w:ascii="Times New Roman" w:hAnsi="Times New Roman" w:cs="Times New Roman"/>
            <w:sz w:val="24"/>
            <w:szCs w:val="24"/>
          </w:rPr>
          <w:t>30 сантиметров</w:t>
        </w:r>
      </w:smartTag>
      <w:r w:rsidRPr="00FC564A">
        <w:rPr>
          <w:rFonts w:ascii="Times New Roman" w:hAnsi="Times New Roman" w:cs="Times New Roman"/>
          <w:sz w:val="24"/>
          <w:szCs w:val="24"/>
        </w:rPr>
        <w:t>, при оттепелях снег следует сбрасывать);</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43. Запрещается образование снежных навесов на всех видах кровель зданий, сооружений, карнизов.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44. Организации, осуществляющие содержание многоквартирного дома, с наступлением весеннего периода должны организовать:</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промывку и расчистку канавок для обеспечения отвода воды в местах, где это требуется для нормального отвода талых вод;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по мере необходимости сгон талой воды к люкам и приемным колодцам ливневой сети;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общую очистку дворовых территорий после окончания таяния снега, собирание и удаление мусора, оставшегося снега и льда.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45.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4. Требования по уборке и содержанию территорий</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индивидуального жилищного фонда</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46. Собственники индивидуальных жилых домов обязаны: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 на договорной основе.</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w:t>
      </w:r>
      <w:smartTag w:uri="urn:schemas-microsoft-com:office:smarttags" w:element="metricconverter">
        <w:smartTagPr>
          <w:attr w:name="ProductID" w:val="500 миллиметров"/>
        </w:smartTagPr>
        <w:r w:rsidRPr="00FC564A">
          <w:rPr>
            <w:rFonts w:ascii="Times New Roman" w:hAnsi="Times New Roman" w:cs="Times New Roman"/>
            <w:sz w:val="24"/>
            <w:szCs w:val="24"/>
          </w:rPr>
          <w:t>500 миллиметров</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не допускать уничтожения, повреждения зеленых насаждений, деревьев и кустарников на прилегающей территории;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иметь на домах знаки адресации;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обеспечивать свободный доступ к инженерным коммуникациям на закрепленной территории.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ж) не выносить и не складировать грунт, мусор, снег, золошлаковые и другие отходы на проезжую часть улиц и дорог.</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47. Загрязнение питьевых колодцев запрещается.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48.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49. Собственники индивидуальных жилых домов имеют право временного хранения на территории, прилегающей к принадлежащим им жилым домам, строительных </w:t>
      </w:r>
      <w:r w:rsidRPr="00FC564A">
        <w:rPr>
          <w:rFonts w:ascii="Times New Roman" w:hAnsi="Times New Roman" w:cs="Times New Roman"/>
          <w:sz w:val="24"/>
          <w:szCs w:val="24"/>
        </w:rPr>
        <w:lastRenderedPageBreak/>
        <w:t xml:space="preserve">материалов, дров,  грунта не более 6-ти месяцев с момента их размещения, на более продолжительный срок с письменного разрешения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50.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в установленном порядке.</w:t>
      </w:r>
    </w:p>
    <w:p w:rsidR="00CA2686" w:rsidRPr="00FC564A" w:rsidRDefault="00CA2686" w:rsidP="00CA2686">
      <w:pPr>
        <w:autoSpaceDE w:val="0"/>
        <w:autoSpaceDN w:val="0"/>
        <w:adjustRightInd w:val="0"/>
        <w:spacing w:after="0" w:line="240" w:lineRule="auto"/>
        <w:ind w:firstLine="480"/>
        <w:jc w:val="both"/>
        <w:rPr>
          <w:rFonts w:ascii="Times New Roman" w:hAnsi="Times New Roman" w:cs="Times New Roman"/>
          <w:sz w:val="24"/>
          <w:szCs w:val="24"/>
        </w:rPr>
      </w:pPr>
      <w:r w:rsidRPr="00FC564A">
        <w:rPr>
          <w:rFonts w:ascii="Times New Roman" w:hAnsi="Times New Roman" w:cs="Times New Roman"/>
          <w:sz w:val="24"/>
          <w:szCs w:val="24"/>
        </w:rPr>
        <w:t>51. 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5. Требования по уборке территорий объектов торговли,</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общественного питания и сферы услуг, территорий рынков</w:t>
      </w:r>
    </w:p>
    <w:p w:rsidR="00CA2686" w:rsidRPr="00FC564A" w:rsidRDefault="00CA2686" w:rsidP="00CA2686">
      <w:pPr>
        <w:pStyle w:val="ConsPlusNormal"/>
        <w:jc w:val="center"/>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52.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уборку закрепленных за ними прилегающих территорий;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53. Запрещается организациям торговли, в том числе объектам нестационарной мелкорозничной торговли, общественного питания: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нарушать асфальтовое и другое покрытие улиц, тротуаров, целостность объектов внешнего благоустройства и зеленых насаждений;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оставлять на местах торговли после окончания торговли передвижные лотки, тележки, тару, мусор, контейнеры и другое оборудование;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устанавливать объекты уличной торговли на цветниках, газонах и у входных групп в торговые объекты;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54.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55. В период зимней уборки должны проводиться: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ежедневное подметание закрепленной, прилегающей территории с твердым покрытием;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очистка прилегающей территории от снега;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организация отвода талых вод;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очистка кровель от снега, наледи и сосулек;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посыпка противогололедными материалами, скалывание образовавшейся наледи;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вывоз снега с территорий, не позволяющих организовать хранение накопившегося объема снега.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56. Внешний вид торговых объектов, территорий рынков должен соответствовать архитектурно-художественным требованиям дизайна сельского поселения на протяжении всего срока эксплуатации (срока аренды земельного участка). Ремонт фасадов объектов </w:t>
      </w:r>
      <w:r w:rsidRPr="00FC564A">
        <w:rPr>
          <w:rFonts w:ascii="Times New Roman" w:hAnsi="Times New Roman" w:cs="Times New Roman"/>
          <w:sz w:val="24"/>
          <w:szCs w:val="24"/>
        </w:rPr>
        <w:lastRenderedPageBreak/>
        <w:t>торговли должен производиться с учетом сохранения внешнего вида, предусмотренного проектом.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57.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ним территории.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58.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59. На территории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60. Проектное решение нестационарного торгового объекта должно быть согласовано с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61. Кафе летнего типа должны быть оборудованы урнами, контейнерами с крышками для сбора твердых коммунальных отходов, туалетом.</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6. Требования по уборке и содержанию водных объектов</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62. Содержание водных объектов осуществляется их владельцами в соответствии с законодательством Российской Федерации.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Физические лица при осуществлении общего водопользования имеют право:</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осуществлять общее водопользование в соответствии с водным законодательством Российской Федерации.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63. На водных объектах общего пользования в летний период запрещается: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стирать белье и купать животных в местах, отведенных для купания людей;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распивать спиртные напитки, купаться в состоянии алкогольного опьянения;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загрязнять и засорять водоемы и береговую полосу;</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мыть автотранспортные средства и другую технику в водных объектах и на береговой полосе водного объекта;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сбрасывать в водные объекты жидкие бытовые и твердые коммунальные отходы;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 xml:space="preserve">з) забор песчанно-гравийной смеси с береговой полосы,  за исключением специально отведенных мест, определяемых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64.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65. Пляжи на водоемах, места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66. В летний период вывоз коммунальных отходов должен производиться не реже двух раз в неделю.</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67. Ежегодно пляж должен подсыпаться чистым песком.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68. В зимний период на водных объектах общего пользования запрещается прыгать и бегать по льду, выходить на лед большими группами.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69.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70. Об условиях осуществления общего водопользования или его запрещения население оповещается: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через средства массовой информации;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 официальный сайт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в сети "Интернет";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специальными информационными знаками, аншлагами.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71.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7. Требования по уборке и содержанию кладбищ</w:t>
      </w:r>
    </w:p>
    <w:p w:rsidR="00CA2686" w:rsidRPr="00FC564A" w:rsidRDefault="00CA2686" w:rsidP="00CA2686">
      <w:pPr>
        <w:pStyle w:val="ConsPlusNormal"/>
        <w:jc w:val="center"/>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72.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73. Санитарное содержание кладбищ осуществляет администрация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74. Требования к содержанию кладбищ:</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общественные туалеты на кладбищах должны находиться в чистом и исправном состоянии;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контейнеры и урны на территории кладбища должны быть очищены. Отходы должны вывозиться по мере накопления;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75. Особенности содержания кладбищ в зимний период: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центральные дороги кладбищ, подъездные дороги должны быть расширены и очищены от снега, обработаны противогололедными материалами;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б) необходимо осуществлять вывоз снега, скалывание льда и удаление снежно-ледяных образований с подъездных дорог;</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не допускается применение противогололедных материалов на пешеходных зонах мест погребения, складирование счищаемого снега и льда на могилы, газоны, кустарники.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76. Особенности содержания кладбищ в летний период:</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в том числе подлежат скашиванию и уборке от травяной растительности;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CA2686" w:rsidRPr="00FC564A" w:rsidRDefault="00CA2686" w:rsidP="00CA2686">
      <w:pPr>
        <w:pStyle w:val="ConsPlusNormal"/>
        <w:ind w:firstLine="540"/>
        <w:jc w:val="both"/>
        <w:rPr>
          <w:rFonts w:ascii="Times New Roman" w:hAnsi="Times New Roman" w:cs="Times New Roman"/>
          <w:b/>
          <w:sz w:val="24"/>
          <w:szCs w:val="24"/>
        </w:rPr>
      </w:pPr>
    </w:p>
    <w:p w:rsidR="00CA2686" w:rsidRPr="00FC564A" w:rsidRDefault="00CA2686" w:rsidP="00CA2686">
      <w:pPr>
        <w:pStyle w:val="ConsPlusNormal"/>
        <w:jc w:val="center"/>
        <w:outlineLvl w:val="2"/>
        <w:rPr>
          <w:rFonts w:ascii="Times New Roman" w:hAnsi="Times New Roman" w:cs="Times New Roman"/>
          <w:b/>
          <w:sz w:val="24"/>
          <w:szCs w:val="24"/>
        </w:rPr>
      </w:pPr>
      <w:r w:rsidRPr="00FC564A">
        <w:rPr>
          <w:rFonts w:ascii="Times New Roman" w:hAnsi="Times New Roman" w:cs="Times New Roman"/>
          <w:b/>
          <w:sz w:val="24"/>
          <w:szCs w:val="24"/>
        </w:rPr>
        <w:t>Глава 8. Требования к подключению к сети ливневой канализации</w:t>
      </w:r>
    </w:p>
    <w:p w:rsidR="00CA2686" w:rsidRPr="00FC564A" w:rsidRDefault="00CA2686" w:rsidP="00CA2686">
      <w:pPr>
        <w:pStyle w:val="ConsPlusNormal"/>
        <w:jc w:val="center"/>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77. 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сети ливневой канализации,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78. Требования разработаны в целях:</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обеспечения выполнения беспрепятственной работы сети ливневой канализации и сооружений на ней;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обеспечения выполнения требований к защите водосточных труб и сооружений на них, исходя из их эксплуатации (предотвращение заиливания, зажиривания, закупорки труб, агрессивного влияния на материал труб, колодцев, оборудования).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79. Требования являются обязательными для эксплуатирующей организации,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80. Требования Правил обязательно должны учитываться при: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оформлении документации для получения абонентами сети ливневой канализации технических условий на подключение к сети ливневой канализации, а также на разрешения на сброс поверхностных вод в данные сети;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подключении к сети ливневой канализации абонента сети ливневой канализации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сети ливневой канализации;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разработке проектов строительства (реконструкции) объектов, пропуск поверхностного стока от которых предусматривается по сети ливневой канализации, проектов на строительство устройств и сооружений. Для присоединения объектов к сети предусмотреть при подключении к сети ливневой канализации контрольные канализационные колодцы (колодцы для отбора проб).</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81. Договор заключается эксплуатирующей организацией с абонентом сети ливневой канализации с учетом выполнения им технических условий и технического задания на подключение к сети ливневой канализации.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82. Объект на подключение к сетям ливневой канализации может быть принят эксплуатирующей организацией в технически исправном состоянии при наличии </w:t>
      </w:r>
      <w:r w:rsidRPr="00FC564A">
        <w:rPr>
          <w:rFonts w:ascii="Times New Roman" w:hAnsi="Times New Roman" w:cs="Times New Roman"/>
          <w:sz w:val="24"/>
          <w:szCs w:val="24"/>
        </w:rPr>
        <w:lastRenderedPageBreak/>
        <w:t>проектной и исполнительной документации, выполнения абонентом всех пунктов технических условий.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83. Запрещаются самовольные присоединения к сети ливневой канализации, а также самовольное возведение устройств и сооружений для таких присоединений.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84. Присоединение субабонентов сети ливневой канализации к сетям ливневой канализации абонента сети ливневой канализации производится в установленном порядке с обязательным согласованием с эксплуатирующей организацией.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85. Запрещается сбрасывать в сети ливневой канализации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86. На сетях ливневой канализации и устройствах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87. Запрещается занимать территорию очистных сооружений под другие объекты, а также возведение над  сетями ливневой канализации хозяйствующих построек.</w:t>
      </w:r>
    </w:p>
    <w:p w:rsidR="00CA2686" w:rsidRPr="00FC564A" w:rsidRDefault="00CA2686" w:rsidP="00CA2686">
      <w:pPr>
        <w:pStyle w:val="ConsPlusNormal"/>
        <w:ind w:firstLine="540"/>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V. Требования к производству работ, связанных с нарушением</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благоустройства при строительстве, реконструкции и ремонте</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инженерных коммуникаций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88.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89. Установление сроков производства работ осуществляет администрация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90.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выданного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91.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92. В случае аварии на коммуникациях владельцы коммуникаций обязаны направить телефонограмму в единую дежурно-диспетчерскую службу МО «Чемальский район» и соответствующие службы о начале производства аварийных работ и в течение суток оформить ордер в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При возникновении аварии в выходные или праздничные дни ордер должен быть оформлен в следующий за выходными или праздничными рабочий день.</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93. Для координации сроков производства работ по строительству и ремонту инженерных коммуникаций, ремонту покрытий дорог сельского поселения физические и юридические лица не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о планируемых сроках производства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94. Переустройство и реконструкцию существующих подземных сетей необходимо совмещать с реконструкциями дорожных покрытий и их оснований.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95.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96.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и организациями, эксплуатирующими сети инженерно-технического обеспечения.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97. На центральных улицах и площадях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не создавая препятствий для движения транспорта и пешеходов. Уборка ограждений, грунта и материалов должны производиться сразу после производства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98.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99.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100. Колодцы подземных коммуникаций не должны располагаться на пешеходных переходах.</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101.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102.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103.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104. На восстанавливаемом участке следует применять тип "дорожной одежды", существовавший ранее (до проведения земляных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105. При производстве работ на улицах с плотной застройкой грунт должен немедленно вывозиться в специально отведенное для этих целей место.</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106.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107.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108. Администрация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осуществляет контроль за качеством работ на любой стадии их производства.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109. 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110. 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111.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демонтаже запорной арматуры;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в) выходные и входные отверстия трубопроводов диаметром </w:t>
      </w:r>
      <w:smartTag w:uri="urn:schemas-microsoft-com:office:smarttags" w:element="metricconverter">
        <w:smartTagPr>
          <w:attr w:name="ProductID" w:val="600 миллиметров"/>
        </w:smartTagPr>
        <w:r w:rsidRPr="00FC564A">
          <w:rPr>
            <w:rFonts w:ascii="Times New Roman" w:hAnsi="Times New Roman" w:cs="Times New Roman"/>
            <w:sz w:val="24"/>
            <w:szCs w:val="24"/>
          </w:rPr>
          <w:t>600 миллиметров</w:t>
        </w:r>
      </w:smartTag>
      <w:r w:rsidRPr="00FC564A">
        <w:rPr>
          <w:rFonts w:ascii="Times New Roman" w:hAnsi="Times New Roman" w:cs="Times New Roman"/>
          <w:sz w:val="24"/>
          <w:szCs w:val="24"/>
        </w:rPr>
        <w:t xml:space="preserve"> и более должны быть закрыты.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Концы кабельных линий при ликвидации закупориваются, газопроводы заглушаются, водонесущие трубопроводы также заглушаются.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112.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место производства работ (фрагмент топографического плана территории с указанием места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схема установки дорожных знаков, обеспечивающих безопасность движения транспорта и пешеходов в любое время суток;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зона ограждения места производства работ с условием безопасного движения транспорта и пешеходов;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ограждение красными световыми сигналами в темное время суток;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устройство надлежащей прочности мостиков с перилами и настилами через траншеи;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з) мероприятия по сохранности инженерных коммуникаций.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113. Ограждение следует содержать в опрятном виде. Ограждение выполнять качественно для предотвращения попадания посторонних на стройплощадку.</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114. При производстве работ должны быть обеспечены надлежащее санитарное состояние территории, безопасность движения пешеходов и транспорта.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ночное время неработающие машины и механизмы должны быть убраны с проезжей части дорог.</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115.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116. На улицах, площадях и других благоустроенных территориях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рытье траншей и котлованов производителем работ должно осуществляться с соблюдением следующих условий: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материалы от выемки и строительные материалы, оборудование и техника должны находиться в пределах огражденной зоны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117.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118.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и информировать население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через средства массовой информации с указанием сроков работ и зоны закрытия.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119. Перед началом работ, связанных с разрытием дорог и тротуаров, производитель работ обязан ставить в известность отдел МВД России по Чемальскому району и совместно проверять на месте правильность организации мер по обеспечению безопасности движения транспортных средств и пешеходов.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120.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121. До начала производства земляных работ в зоне зеленых насаждений производители обязаны согласовать планируемые работы с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122.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етра"/>
        </w:smartTagPr>
        <w:r w:rsidRPr="00FC564A">
          <w:rPr>
            <w:rFonts w:ascii="Times New Roman" w:hAnsi="Times New Roman" w:cs="Times New Roman"/>
            <w:sz w:val="24"/>
            <w:szCs w:val="24"/>
          </w:rPr>
          <w:t>2 метра</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Рытье траншей вблизи деревьев производится вручную (стенки траншей при необходимости раскрепляются).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етра"/>
        </w:smartTagPr>
        <w:r w:rsidRPr="00FC564A">
          <w:rPr>
            <w:rFonts w:ascii="Times New Roman" w:hAnsi="Times New Roman" w:cs="Times New Roman"/>
            <w:sz w:val="24"/>
            <w:szCs w:val="24"/>
          </w:rPr>
          <w:t>2,5 метра</w:t>
        </w:r>
      </w:smartTag>
      <w:r w:rsidRPr="00FC564A">
        <w:rPr>
          <w:rFonts w:ascii="Times New Roman" w:hAnsi="Times New Roman" w:cs="Times New Roman"/>
          <w:sz w:val="24"/>
          <w:szCs w:val="24"/>
        </w:rPr>
        <w:t xml:space="preserve"> от деревьев и </w:t>
      </w:r>
      <w:smartTag w:uri="urn:schemas-microsoft-com:office:smarttags" w:element="metricconverter">
        <w:smartTagPr>
          <w:attr w:name="ProductID" w:val="1,5 метра"/>
        </w:smartTagPr>
        <w:r w:rsidRPr="00FC564A">
          <w:rPr>
            <w:rFonts w:ascii="Times New Roman" w:hAnsi="Times New Roman" w:cs="Times New Roman"/>
            <w:sz w:val="24"/>
            <w:szCs w:val="24"/>
          </w:rPr>
          <w:t>1,5 метра</w:t>
        </w:r>
      </w:smartTag>
      <w:r w:rsidRPr="00FC564A">
        <w:rPr>
          <w:rFonts w:ascii="Times New Roman" w:hAnsi="Times New Roman" w:cs="Times New Roman"/>
          <w:sz w:val="24"/>
          <w:szCs w:val="24"/>
        </w:rPr>
        <w:t xml:space="preserve"> от кустарников. Складирование горючих материалов допускается на расстоянии не ближе </w:t>
      </w:r>
      <w:smartTag w:uri="urn:schemas-microsoft-com:office:smarttags" w:element="metricconverter">
        <w:smartTagPr>
          <w:attr w:name="ProductID" w:val="10 метров"/>
        </w:smartTagPr>
        <w:r w:rsidRPr="00FC564A">
          <w:rPr>
            <w:rFonts w:ascii="Times New Roman" w:hAnsi="Times New Roman" w:cs="Times New Roman"/>
            <w:sz w:val="24"/>
            <w:szCs w:val="24"/>
          </w:rPr>
          <w:t>10 метров</w:t>
        </w:r>
      </w:smartTag>
      <w:r w:rsidRPr="00FC564A">
        <w:rPr>
          <w:rFonts w:ascii="Times New Roman" w:hAnsi="Times New Roman" w:cs="Times New Roman"/>
          <w:sz w:val="24"/>
          <w:szCs w:val="24"/>
        </w:rPr>
        <w:t xml:space="preserve"> от деревьев и кустарников.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w:t>
      </w:r>
      <w:smartTag w:uri="urn:schemas-microsoft-com:office:smarttags" w:element="metricconverter">
        <w:smartTagPr>
          <w:attr w:name="ProductID" w:val="20 сантиметров"/>
        </w:smartTagPr>
        <w:r w:rsidRPr="00FC564A">
          <w:rPr>
            <w:rFonts w:ascii="Times New Roman" w:hAnsi="Times New Roman" w:cs="Times New Roman"/>
            <w:sz w:val="24"/>
            <w:szCs w:val="24"/>
          </w:rPr>
          <w:t>20 сантиметров</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антиметров"/>
        </w:smartTagPr>
        <w:r w:rsidRPr="00FC564A">
          <w:rPr>
            <w:rFonts w:ascii="Times New Roman" w:hAnsi="Times New Roman" w:cs="Times New Roman"/>
            <w:sz w:val="24"/>
            <w:szCs w:val="24"/>
          </w:rPr>
          <w:t>5 сантиметров</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 xml:space="preserve">123. 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124. 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125.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127. Ответственность за повреждение существующих подземных коммуникаций несет производитель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128. 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129. При производстве земляных работ запрещается: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повреждение существующих подземных коммуникаций, зеленых насаждений и элементов благоустройства, не указанных в ордере;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излишнее разрушение дорожных покрытий и ведение работ способами, не указанными при согласовании проекта и в разрешении;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производить откачку воды из колодцев, траншей, котлованов непосредственно на проезжую часть дороги, исключая аварийные ситуации;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оставление на проезжей части дороги, тротуарах и газонах строительных материалов, грунта;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вырубка деревьев, кустарников и обнажение корней;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и) передвижение в местах ведения работ и по дорогам с твердым покрытием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тракторов и машин на гусеничном ходу;</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к) вынос грязи на улицы поселения машинами, механизмами и иной техникой с территории производства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130.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исполнительную топографическую съемку инженерных коммуникаций.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131.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132.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133.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134.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VI. Внешний вид фасадов и ограждающих конструкций зданий, строений, сооружений, проектирование, размещение, содержание и восстановление элементов благоустройства</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bCs/>
          <w:sz w:val="24"/>
          <w:szCs w:val="24"/>
        </w:rPr>
      </w:pPr>
      <w:r w:rsidRPr="00FC564A">
        <w:rPr>
          <w:rFonts w:ascii="Times New Roman" w:hAnsi="Times New Roman" w:cs="Times New Roman"/>
          <w:bCs/>
          <w:sz w:val="24"/>
          <w:szCs w:val="24"/>
        </w:rPr>
        <w:t xml:space="preserve">135. 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администрации </w:t>
      </w:r>
      <w:r>
        <w:rPr>
          <w:rFonts w:ascii="Times New Roman" w:hAnsi="Times New Roman" w:cs="Times New Roman"/>
          <w:sz w:val="24"/>
          <w:szCs w:val="24"/>
        </w:rPr>
        <w:t>Узнезинского</w:t>
      </w:r>
      <w:r w:rsidRPr="00FC564A">
        <w:rPr>
          <w:rFonts w:ascii="Times New Roman" w:hAnsi="Times New Roman" w:cs="Times New Roman"/>
          <w:bCs/>
          <w:sz w:val="24"/>
          <w:szCs w:val="24"/>
        </w:rPr>
        <w:t xml:space="preserve"> сельского поселения.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bCs/>
          <w:sz w:val="24"/>
          <w:szCs w:val="24"/>
        </w:rPr>
      </w:pPr>
      <w:r w:rsidRPr="00FC564A">
        <w:rPr>
          <w:rFonts w:ascii="Times New Roman" w:hAnsi="Times New Roman" w:cs="Times New Roman"/>
          <w:bCs/>
          <w:sz w:val="24"/>
          <w:szCs w:val="24"/>
        </w:rPr>
        <w:t xml:space="preserve">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Администрации </w:t>
      </w:r>
      <w:r>
        <w:rPr>
          <w:rFonts w:ascii="Times New Roman" w:hAnsi="Times New Roman" w:cs="Times New Roman"/>
          <w:sz w:val="24"/>
          <w:szCs w:val="24"/>
        </w:rPr>
        <w:t>Узнезинского</w:t>
      </w:r>
      <w:r w:rsidRPr="00FC564A">
        <w:rPr>
          <w:rFonts w:ascii="Times New Roman" w:hAnsi="Times New Roman" w:cs="Times New Roman"/>
          <w:bCs/>
          <w:sz w:val="24"/>
          <w:szCs w:val="24"/>
        </w:rPr>
        <w:t xml:space="preserve"> сельского поселения.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bCs/>
          <w:sz w:val="24"/>
          <w:szCs w:val="24"/>
        </w:rPr>
      </w:pPr>
      <w:r w:rsidRPr="00FC564A">
        <w:rPr>
          <w:rFonts w:ascii="Times New Roman" w:hAnsi="Times New Roman" w:cs="Times New Roman"/>
          <w:bCs/>
          <w:sz w:val="24"/>
          <w:szCs w:val="24"/>
        </w:rPr>
        <w:t>Содержание фасадов зданий, строений и сооружений включает: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обеспечение наличия и содержание в исправном состоянии водостоков, водосточных труб и сливов;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своевременную очистку от снега и льда крыш и козырьков, удаление наледи, снега и сосулек с карнизов, балконов и лоджий;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герметизацию, заделку и расшивку швов, трещин и выбоин;</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восстановление, ремонт и своевременную очистку отмосток, приямков, окон в цокольных этажах, входов в подвалы;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ж) выполнение требований по эксплуатации зданий, строений и сооружений, предусмотренных действующим законодательством.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136.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137. Оформление фасадов зданий, строений и сооружений должно отвечать следующим требованиям: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фасады должны иметь выразительный архитектурно-художественный облик;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цветовое решение, материал отделки фасадов и их отдельных элементов должны быть увязаны с обликом существующей застройки;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до начала проведения ремонтных и строительных работ.</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138.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139.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етров"/>
        </w:smartTagPr>
        <w:r w:rsidRPr="00FC564A">
          <w:rPr>
            <w:rFonts w:ascii="Times New Roman" w:hAnsi="Times New Roman" w:cs="Times New Roman"/>
            <w:sz w:val="24"/>
            <w:szCs w:val="24"/>
          </w:rPr>
          <w:t>1,2 метров</w:t>
        </w:r>
      </w:smartTag>
      <w:r w:rsidRPr="00FC564A">
        <w:rPr>
          <w:rFonts w:ascii="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етров"/>
        </w:smartTagPr>
        <w:r w:rsidRPr="00FC564A">
          <w:rPr>
            <w:rFonts w:ascii="Times New Roman" w:hAnsi="Times New Roman" w:cs="Times New Roman"/>
            <w:sz w:val="24"/>
            <w:szCs w:val="24"/>
          </w:rPr>
          <w:t>3 метров</w:t>
        </w:r>
      </w:smartTag>
      <w:r w:rsidRPr="00FC564A">
        <w:rPr>
          <w:rFonts w:ascii="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При организации стока воды со скатных крыш через водосточные трубы необходимо:</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предусматривать устройство дренажа в местах стока воды из трубы на газон или иные мягкие виды покрытия.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етров"/>
        </w:smartTagPr>
        <w:r w:rsidRPr="00FC564A">
          <w:rPr>
            <w:rFonts w:ascii="Times New Roman" w:hAnsi="Times New Roman" w:cs="Times New Roman"/>
            <w:sz w:val="24"/>
            <w:szCs w:val="24"/>
          </w:rPr>
          <w:t>0,5 метров</w:t>
        </w:r>
      </w:smartTag>
      <w:r w:rsidRPr="00FC564A">
        <w:rPr>
          <w:rFonts w:ascii="Times New Roman" w:hAnsi="Times New Roman" w:cs="Times New Roman"/>
          <w:sz w:val="24"/>
          <w:szCs w:val="24"/>
        </w:rPr>
        <w:t>.</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141.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142. 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Требования к внешнему виду дорожных ограждений устанавливаются в соответствии с национальными стандартами.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 Основными видами ограждений являются: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 Установка ограждений, изготовленных из сетки-рабицы, штакета,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Установка ограждений не должна препятствовать проходу посетителей к организациям, оказывающим услуги населению.</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143.2. Ограждения в границах квартала по всей протяженности, обращенных к улице, проспекту,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Проектирование ограждений на территории муниципального образования следует производить в зависимости от их местоположения и назначения.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етра"/>
        </w:smartTagPr>
        <w:r w:rsidRPr="00FC564A">
          <w:rPr>
            <w:rFonts w:ascii="Times New Roman" w:hAnsi="Times New Roman" w:cs="Times New Roman"/>
            <w:sz w:val="24"/>
            <w:szCs w:val="24"/>
          </w:rPr>
          <w:t>0,9 метра</w:t>
        </w:r>
      </w:smartTag>
      <w:r w:rsidRPr="00FC564A">
        <w:rPr>
          <w:rFonts w:ascii="Times New Roman" w:hAnsi="Times New Roman" w:cs="Times New Roman"/>
          <w:sz w:val="24"/>
          <w:szCs w:val="24"/>
        </w:rPr>
        <w:t xml:space="preserve"> и более, диаметром </w:t>
      </w:r>
      <w:smartTag w:uri="urn:schemas-microsoft-com:office:smarttags" w:element="metricconverter">
        <w:smartTagPr>
          <w:attr w:name="ProductID" w:val="0,8 метра"/>
        </w:smartTagPr>
        <w:r w:rsidRPr="00FC564A">
          <w:rPr>
            <w:rFonts w:ascii="Times New Roman" w:hAnsi="Times New Roman" w:cs="Times New Roman"/>
            <w:sz w:val="24"/>
            <w:szCs w:val="24"/>
          </w:rPr>
          <w:t>0,8 метра</w:t>
        </w:r>
      </w:smartTag>
      <w:r w:rsidRPr="00FC564A">
        <w:rPr>
          <w:rFonts w:ascii="Times New Roman" w:hAnsi="Times New Roman" w:cs="Times New Roman"/>
          <w:sz w:val="24"/>
          <w:szCs w:val="24"/>
        </w:rPr>
        <w:t xml:space="preserve"> и более в зависимости от возраста, породы дерева и прочих характеристик.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143.3. При создании и благоустройстве ограждений учитывается необходимость:</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разграничения зеленой зоны (газоны, клумбы, парки) с маршрутами пешеходов и транспорта;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проектирования дорожек и тротуаров с учетом потоков людей и маршрутов;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разграничения зеленых зон и транзитных путей с помощью применения приемов разноуровневой высоты или создания зеленых кустовых ограждений;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проектирования изменения высоты и геометрии бордюрного камня с учетом сезонных снежных отвалов;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использования бордюрного камня;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ж) использования (в особенности на границах зеленых зон) многолетних всесезонных кустистых растений;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з) использования по возможности светоотражающих фасадных конструкций для затененных участков газонов;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и) использования цвето-графического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Перед фасадами многоквартирных домов разрешается устройство палисадов для улучшения эстетического восприятия. Глубина палисадника - не более </w:t>
      </w:r>
      <w:smartTag w:uri="urn:schemas-microsoft-com:office:smarttags" w:element="metricconverter">
        <w:smartTagPr>
          <w:attr w:name="ProductID" w:val="3 метров"/>
        </w:smartTagPr>
        <w:r w:rsidRPr="00FC564A">
          <w:rPr>
            <w:rFonts w:ascii="Times New Roman" w:hAnsi="Times New Roman" w:cs="Times New Roman"/>
            <w:sz w:val="24"/>
            <w:szCs w:val="24"/>
          </w:rPr>
          <w:t>3 метров</w:t>
        </w:r>
      </w:smartTag>
      <w:r w:rsidRPr="00FC564A">
        <w:rPr>
          <w:rFonts w:ascii="Times New Roman" w:hAnsi="Times New Roman" w:cs="Times New Roman"/>
          <w:sz w:val="24"/>
          <w:szCs w:val="24"/>
        </w:rPr>
        <w:t xml:space="preserve">.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антиметров"/>
        </w:smartTagPr>
        <w:r w:rsidRPr="00FC564A">
          <w:rPr>
            <w:rFonts w:ascii="Times New Roman" w:hAnsi="Times New Roman" w:cs="Times New Roman"/>
            <w:sz w:val="24"/>
            <w:szCs w:val="24"/>
          </w:rPr>
          <w:t>90 сантиметров</w:t>
        </w:r>
      </w:smartTag>
      <w:r w:rsidRPr="00FC564A">
        <w:rPr>
          <w:rFonts w:ascii="Times New Roman" w:hAnsi="Times New Roman" w:cs="Times New Roman"/>
          <w:sz w:val="24"/>
          <w:szCs w:val="24"/>
        </w:rPr>
        <w:t>;</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При расположении ограждения на красной линии либо на расстоянии ближе </w:t>
      </w:r>
      <w:smartTag w:uri="urn:schemas-microsoft-com:office:smarttags" w:element="metricconverter">
        <w:smartTagPr>
          <w:attr w:name="ProductID" w:val="1,5 метра"/>
        </w:smartTagPr>
        <w:r w:rsidRPr="00FC564A">
          <w:rPr>
            <w:rFonts w:ascii="Times New Roman" w:hAnsi="Times New Roman" w:cs="Times New Roman"/>
            <w:sz w:val="24"/>
            <w:szCs w:val="24"/>
          </w:rPr>
          <w:t>1,5 метра</w:t>
        </w:r>
      </w:smartTag>
      <w:r w:rsidRPr="00FC564A">
        <w:rPr>
          <w:rFonts w:ascii="Times New Roman" w:hAnsi="Times New Roman" w:cs="Times New Roman"/>
          <w:sz w:val="24"/>
          <w:szCs w:val="24"/>
        </w:rPr>
        <w:t xml:space="preserve"> от нее, калитки и въездные ворота должны открываться внутрь придомовой территории.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143.5.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143.6. В рамках решения задачи обеспечения качества городской среды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При проектировании, выборе малых архитектурных форм (далее - МАФ) необходимо учитывать:</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соответствие материалов и конструкции МАФ климату и назначению МАФ;</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возможность ремонта или замены деталей МАФ;</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защиту от образования наледи и снежных заносов, обеспечение стока воды;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е) эргономичность конструкций (высоту и наклон спинки, высоту урн и прочее);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ж) расцветку, не диссонирующую с окружением;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з) безопасность для потенциальных пользователей;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и) стилистическое сочетание с другими МАФ и окружающей архитектурой.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143.7. Общие требования к установке МАФ:</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расположение, не создающее препятствий для пешеходов;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компактная установка на минимальной площади в местах большого скопления людей;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устойчивость конструкции;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наличие в каждой конкретной зоне МАФ необходимых типов для такой зоны.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143.8. МАФ для пешеходных зон включают в себя: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уличные фонари;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скамейки, предполагающие длительное сидение;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цветочницы и кашпо (вазоны);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информационные стенды.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143.9. При проектировании МАФ предусматривается их вандалозащищенность, в том числе: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размещение на поверхности малообъемных объектов (коммутационных шкафов и других объектов) малоформатной рекламы для обеспечения их защиты;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использование легко очищающихся и не боящихся абразивных и растворяющих веществ материалов;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минимизирование количества оборудования в целях уменьшения площади, подвергающейся вандализму.</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143.11. Собственники (владельцы) МАФ или лица, ответственные за их содержание и ремонт, обязаны: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содержать МАФ в чистоте, в исправном состоянии, обеспечить их функционирование (работу);</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очищать МАФ, а также подходы к ним, от снега и наледи.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143.12. Установку урн необходимо производить с соблюдением следующих требований: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а) высота до </w:t>
      </w:r>
      <w:smartTag w:uri="urn:schemas-microsoft-com:office:smarttags" w:element="metricconverter">
        <w:smartTagPr>
          <w:attr w:name="ProductID" w:val="1 метра"/>
        </w:smartTagPr>
        <w:r w:rsidRPr="00FC564A">
          <w:rPr>
            <w:rFonts w:ascii="Times New Roman" w:hAnsi="Times New Roman" w:cs="Times New Roman"/>
            <w:sz w:val="24"/>
            <w:szCs w:val="24"/>
          </w:rPr>
          <w:t>1 метра</w:t>
        </w:r>
      </w:smartTag>
      <w:r w:rsidRPr="00FC564A">
        <w:rPr>
          <w:rFonts w:ascii="Times New Roman" w:hAnsi="Times New Roman" w:cs="Times New Roman"/>
          <w:sz w:val="24"/>
          <w:szCs w:val="24"/>
        </w:rPr>
        <w:t xml:space="preserve"> и объем до 0,15 кубических метров;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использование и аккуратное расположение вставных ведер и мусорных мешков.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143.13. Уличная мебель должна отвечать следующим требованиям: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143.14. При установке цветочниц (вазонов), в том числе навесных, необходимо соблюдать следующие требования: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высота цветочниц (вазонов) должна обеспечивать предотвращение случайного наезда автомобилей и попадания мусора;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цветочницы (вазоны) не должны препятствовать движению пешеходов.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143.15. На тротуарах автомобильных дорог допускается устанавливать:</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скамейки без спинки с местом для сумок;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опоры у скамеек для людей с ограниченными возможностями;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заграждения, обеспечивающие защиту пешеходов от наезда автомобилей;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навесные кашпо, навесные цветочницы и вазоны;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высокие цветочницы (вазоны) и урны.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143.16. Уличная мебель выбирается в зависимости от архитектурного окружения.</w:t>
      </w:r>
    </w:p>
    <w:p w:rsidR="00CA2686" w:rsidRPr="00FC564A" w:rsidRDefault="00CA2686" w:rsidP="00CA2686">
      <w:pPr>
        <w:pStyle w:val="ConsPlusNormal"/>
        <w:ind w:firstLine="540"/>
        <w:jc w:val="both"/>
        <w:rPr>
          <w:rFonts w:ascii="Times New Roman" w:hAnsi="Times New Roman" w:cs="Times New Roman"/>
          <w:sz w:val="24"/>
          <w:szCs w:val="24"/>
        </w:rPr>
      </w:pPr>
    </w:p>
    <w:p w:rsidR="00CA2686" w:rsidRPr="00FC564A" w:rsidRDefault="00CA2686" w:rsidP="00CA2686">
      <w:pPr>
        <w:pStyle w:val="ConsPlusNormal"/>
        <w:jc w:val="both"/>
        <w:outlineLvl w:val="1"/>
        <w:rPr>
          <w:rFonts w:ascii="Times New Roman" w:hAnsi="Times New Roman" w:cs="Times New Roman"/>
          <w:b/>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VII. Осуществление озеленения территорий и содержания</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зеленых насаждений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144.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145. К зеленым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146. 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промышленных предприятий и организаций (исключение составляют парки, скверы и бульвары предприятий, общедоступные для посещения и отдыха населения).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147. К зеленым насаждениям специального назначения относятся защитные леса, санитарно-защитные и водоохранные зоны, кладбища, цветоводческие организации.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148.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149.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на Администрацию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150.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на внутриквартальных,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на территориях индивидуальной жилой застройки - на жителей, проживающих в индивидуальной жилой застройке;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151. При производстве работ в зоне зеленых насаждений строительные или иные организации, физические лица должны: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не допускать складирования строительных материалов и грунта, стоянки машин и механизмов на газонах, вблизи деревьев и кустарников;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принимать все меры по сохранности существующих зеленых насаждений;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г) осуществлять вырубку деревьев и кустарников по письменному разрешению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е) в случае вынужденного сноса деревьев осуществить посадку новых деревьев и кустарников в количестве и местах, согласованных с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152. На площадях зеленых насаждений общего пользования и специального назначения запрещено:</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ломать деревья, кустарники, сучья и ветви, срывать листья и цветы;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разбивать палатки и разводить костры;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засорять газоны, цветники, дорожки и водоемы;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портить скульптуры, скамейки, ограды;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ездить на мотоциклах, тракторах и автомашинах;</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мыть автотранспортные средства, купать животных в водоемах, расположенных на территории зеленых насаждений;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з) парковать автотранспортные средства на газонах;</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и) осуществлять выпас скота;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к) производить строительные и ремонтные работы без ограждения зеленых насаждений щитами, гарантирующими защиту их от повреждений;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л) обнажать корни деревьев на расстоянии ближе </w:t>
      </w:r>
      <w:smartTag w:uri="urn:schemas-microsoft-com:office:smarttags" w:element="metricconverter">
        <w:smartTagPr>
          <w:attr w:name="ProductID" w:val="1,5 метров"/>
        </w:smartTagPr>
        <w:r w:rsidRPr="00FC564A">
          <w:rPr>
            <w:rFonts w:ascii="Times New Roman" w:hAnsi="Times New Roman" w:cs="Times New Roman"/>
            <w:sz w:val="24"/>
            <w:szCs w:val="24"/>
          </w:rPr>
          <w:t>1,5 метров</w:t>
        </w:r>
      </w:smartTag>
      <w:r w:rsidRPr="00FC564A">
        <w:rPr>
          <w:rFonts w:ascii="Times New Roman" w:hAnsi="Times New Roman" w:cs="Times New Roman"/>
          <w:sz w:val="24"/>
          <w:szCs w:val="24"/>
        </w:rPr>
        <w:t xml:space="preserve"> от ствола и засыпать шейки деревьев землей или строительным мусором;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н) устраивать свалки мусора на участки, имеющие зеленые насаждения;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о) добывать землю, песок и производить другие раскопки;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п) выгуливать и отпускать с поводка собак на территориях зеленых насаждений, не предназначенных для указанных целей;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р) сжигать листву и мусор на территории  муниципального образования.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153. Самовольная вырубка деревьев и кустарников на территории общего пользования муниципального образования запрещена.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154.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155.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156.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157. При производстве строительных и земляных работ в зоне зеленых насаждений строительные или иные организации, физические лица обязаны: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етров"/>
        </w:smartTagPr>
        <w:r w:rsidRPr="00FC564A">
          <w:rPr>
            <w:rFonts w:ascii="Times New Roman" w:hAnsi="Times New Roman" w:cs="Times New Roman"/>
            <w:sz w:val="24"/>
            <w:szCs w:val="24"/>
          </w:rPr>
          <w:t>1,5 метров</w:t>
        </w:r>
      </w:smartTag>
      <w:r w:rsidRPr="00FC564A">
        <w:rPr>
          <w:rFonts w:ascii="Times New Roman" w:hAnsi="Times New Roman" w:cs="Times New Roman"/>
          <w:sz w:val="24"/>
          <w:szCs w:val="24"/>
        </w:rPr>
        <w:t xml:space="preserve"> от деревьев и кустарников, а складирование горюче-смазочных материалов не ближе </w:t>
      </w:r>
      <w:smartTag w:uri="urn:schemas-microsoft-com:office:smarttags" w:element="metricconverter">
        <w:smartTagPr>
          <w:attr w:name="ProductID" w:val="10 метров"/>
        </w:smartTagPr>
        <w:r w:rsidRPr="00FC564A">
          <w:rPr>
            <w:rFonts w:ascii="Times New Roman" w:hAnsi="Times New Roman" w:cs="Times New Roman"/>
            <w:sz w:val="24"/>
            <w:szCs w:val="24"/>
          </w:rPr>
          <w:t>10 метров</w:t>
        </w:r>
      </w:smartTag>
      <w:r w:rsidRPr="00FC564A">
        <w:rPr>
          <w:rFonts w:ascii="Times New Roman" w:hAnsi="Times New Roman" w:cs="Times New Roman"/>
          <w:sz w:val="24"/>
          <w:szCs w:val="24"/>
        </w:rPr>
        <w:t xml:space="preserve"> от деревьев и кустарников;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подъездные пути в зону строительных работ устраивать по свободным от посадок местам;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после окончания строительных и земляных работ убирать и вывозить строительный мусор и грунт.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158.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Порядок сноса зеленых насаждений: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w:t>
      </w:r>
      <w:r w:rsidRPr="00FC564A">
        <w:rPr>
          <w:rFonts w:ascii="Times New Roman" w:hAnsi="Times New Roman" w:cs="Times New Roman"/>
          <w:sz w:val="24"/>
          <w:szCs w:val="24"/>
        </w:rPr>
        <w:lastRenderedPageBreak/>
        <w:t>строительством линий электропередачи и других сооружений, ликвидация деревьев и кустарников на территориях многоквартирных и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администрации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вынужденный снос зеленых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159.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160.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правообладателями земельных участков самостоятельно за счет собственных средств.</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VIII. Наружное освещение территории</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12"/>
        <w:ind w:left="0" w:firstLine="567"/>
        <w:jc w:val="both"/>
      </w:pPr>
      <w:r w:rsidRPr="00FC564A">
        <w:t xml:space="preserve">161. На территории поселения в различных градостроительных условиях следует предусматривать функциональное (ФО), архитектурное (АО) и световая информация(СИ) с целью решения утилитарных, светопланировочных и светокомпозиционных задач, в т.ч. светоцветового зонирования территорий поселения и формирования системы светопространственных ансамблей </w:t>
      </w:r>
    </w:p>
    <w:p w:rsidR="00CA2686" w:rsidRPr="00FC564A" w:rsidRDefault="00CA2686" w:rsidP="00CA2686">
      <w:pPr>
        <w:pStyle w:val="12"/>
        <w:ind w:left="0" w:firstLine="567"/>
        <w:jc w:val="both"/>
      </w:pPr>
      <w:r w:rsidRPr="00FC564A">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A2686" w:rsidRPr="00FC564A" w:rsidRDefault="00CA2686" w:rsidP="00CA2686">
      <w:pPr>
        <w:pStyle w:val="12"/>
        <w:ind w:left="0" w:firstLine="567"/>
        <w:jc w:val="both"/>
      </w:pPr>
      <w:r w:rsidRPr="00FC564A">
        <w:lastRenderedPageBreak/>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CA2686" w:rsidRPr="00FC564A" w:rsidRDefault="00CA2686" w:rsidP="00CA2686">
      <w:pPr>
        <w:spacing w:after="0" w:line="240" w:lineRule="auto"/>
        <w:ind w:firstLine="567"/>
        <w:jc w:val="both"/>
        <w:rPr>
          <w:rFonts w:ascii="Times New Roman" w:hAnsi="Times New Roman" w:cs="Times New Roman"/>
          <w:sz w:val="24"/>
          <w:szCs w:val="24"/>
        </w:rPr>
      </w:pPr>
      <w:r w:rsidRPr="00FC564A">
        <w:rPr>
          <w:rFonts w:ascii="Times New Roman" w:hAnsi="Times New Roman" w:cs="Times New Roman"/>
          <w:sz w:val="24"/>
          <w:szCs w:val="24"/>
        </w:rPr>
        <w:t>- установок СИ - по решению соответствующих ведомств или владельцев.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162.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163.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должны освещаться в темное время суток.</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164.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165.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в сфере архитектуры.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Архитектурное освещение осуществляется собственниками объектов, либо иными уполномоченными ими лицами.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lastRenderedPageBreak/>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CA2686" w:rsidRPr="00FC564A" w:rsidRDefault="00CA2686" w:rsidP="00CA2686">
      <w:pPr>
        <w:pStyle w:val="ConsPlusNormal"/>
        <w:ind w:firstLine="567"/>
        <w:jc w:val="both"/>
        <w:rPr>
          <w:rFonts w:ascii="Times New Roman" w:hAnsi="Times New Roman" w:cs="Times New Roman"/>
          <w:sz w:val="24"/>
          <w:szCs w:val="24"/>
        </w:rPr>
      </w:pPr>
      <w:r w:rsidRPr="00FC564A">
        <w:rPr>
          <w:rFonts w:ascii="Times New Roman" w:hAnsi="Times New Roman" w:cs="Times New Roman"/>
          <w:sz w:val="24"/>
          <w:szCs w:val="24"/>
        </w:rPr>
        <w:t xml:space="preserve"> 166.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CA2686" w:rsidRPr="00FC564A" w:rsidRDefault="00CA2686" w:rsidP="00CA2686">
      <w:pPr>
        <w:pStyle w:val="ConsPlusNormal"/>
        <w:ind w:firstLine="567"/>
        <w:jc w:val="both"/>
        <w:rPr>
          <w:rFonts w:ascii="Times New Roman" w:hAnsi="Times New Roman" w:cs="Times New Roman"/>
          <w:sz w:val="24"/>
          <w:szCs w:val="24"/>
        </w:rPr>
      </w:pPr>
      <w:r w:rsidRPr="00FC564A">
        <w:rPr>
          <w:rFonts w:ascii="Times New Roman" w:hAnsi="Times New Roman" w:cs="Times New Roman"/>
          <w:sz w:val="24"/>
          <w:szCs w:val="24"/>
        </w:rPr>
        <w:t>167.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168.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169. Все объекты наружного освещения должны поддерживаться в технически исправном состоянии.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170. Запрещается самовольное подсоединение и подключение проводов и кабелей к сетям и устройствам наружного освещения.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173. Организации, обслуживающие объекты наружного освещения, обязаны: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следить за включением и отключением наружного освещения в соответствии с утвержденным графиком работы уличного освещения;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соблюдать правила установки, содержания и эксплуатации наружного освещения;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своевременно производить замену фонарей наружного освещения.</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IX. Требования и рекомендации к детским, спортивным, строительным</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площадкам, площадкам для установки мусорных контейнеров,</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выгула и дрессировки собак</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174.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175. Общие требования, рекомендации к детским, спортивным площадкам: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етров"/>
        </w:smartTagPr>
        <w:r w:rsidRPr="00FC564A">
          <w:rPr>
            <w:rFonts w:ascii="Times New Roman" w:hAnsi="Times New Roman" w:cs="Times New Roman"/>
            <w:sz w:val="24"/>
            <w:szCs w:val="24"/>
          </w:rPr>
          <w:t>10 метров</w:t>
        </w:r>
      </w:smartTag>
      <w:r w:rsidRPr="00FC564A">
        <w:rPr>
          <w:rFonts w:ascii="Times New Roman" w:hAnsi="Times New Roman" w:cs="Times New Roman"/>
          <w:sz w:val="24"/>
          <w:szCs w:val="24"/>
        </w:rPr>
        <w:t xml:space="preserve">, младшего и </w:t>
      </w:r>
      <w:r w:rsidRPr="00FC564A">
        <w:rPr>
          <w:rFonts w:ascii="Times New Roman" w:hAnsi="Times New Roman" w:cs="Times New Roman"/>
          <w:sz w:val="24"/>
          <w:szCs w:val="24"/>
        </w:rPr>
        <w:lastRenderedPageBreak/>
        <w:t xml:space="preserve">среднего школьного возраста - не менее </w:t>
      </w:r>
      <w:smartTag w:uri="urn:schemas-microsoft-com:office:smarttags" w:element="metricconverter">
        <w:smartTagPr>
          <w:attr w:name="ProductID" w:val="20 метров"/>
        </w:smartTagPr>
        <w:r w:rsidRPr="00FC564A">
          <w:rPr>
            <w:rFonts w:ascii="Times New Roman" w:hAnsi="Times New Roman" w:cs="Times New Roman"/>
            <w:sz w:val="24"/>
            <w:szCs w:val="24"/>
          </w:rPr>
          <w:t>20 метров</w:t>
        </w:r>
      </w:smartTag>
      <w:r w:rsidRPr="00FC564A">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етров"/>
        </w:smartTagPr>
        <w:r w:rsidRPr="00FC564A">
          <w:rPr>
            <w:rFonts w:ascii="Times New Roman" w:hAnsi="Times New Roman" w:cs="Times New Roman"/>
            <w:sz w:val="24"/>
            <w:szCs w:val="24"/>
          </w:rPr>
          <w:t>40 метров</w:t>
        </w:r>
      </w:smartTag>
      <w:r w:rsidRPr="00FC564A">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етров"/>
        </w:smartTagPr>
        <w:r w:rsidRPr="00FC564A">
          <w:rPr>
            <w:rFonts w:ascii="Times New Roman" w:hAnsi="Times New Roman" w:cs="Times New Roman"/>
            <w:sz w:val="24"/>
            <w:szCs w:val="24"/>
          </w:rPr>
          <w:t>100 метров</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з)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ов"/>
        </w:smartTagPr>
        <w:r w:rsidRPr="00FC564A">
          <w:rPr>
            <w:rFonts w:ascii="Times New Roman" w:hAnsi="Times New Roman" w:cs="Times New Roman"/>
            <w:sz w:val="24"/>
            <w:szCs w:val="24"/>
          </w:rPr>
          <w:t>2,5 метров</w:t>
        </w:r>
      </w:smartTag>
      <w:r w:rsidRPr="00FC564A">
        <w:rPr>
          <w:rFonts w:ascii="Times New Roman" w:hAnsi="Times New Roman" w:cs="Times New Roman"/>
          <w:sz w:val="24"/>
          <w:szCs w:val="24"/>
        </w:rPr>
        <w:t>.</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176. 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16" w:history="1">
        <w:r w:rsidRPr="00874BC1">
          <w:rPr>
            <w:rFonts w:ascii="Times New Roman" w:hAnsi="Times New Roman" w:cs="Times New Roman"/>
            <w:sz w:val="24"/>
            <w:szCs w:val="24"/>
          </w:rPr>
          <w:t>постановлением</w:t>
        </w:r>
      </w:hyperlink>
      <w:r w:rsidRPr="00FC564A">
        <w:rPr>
          <w:rFonts w:ascii="Times New Roman" w:hAnsi="Times New Roman" w:cs="Times New Roman"/>
          <w:sz w:val="24"/>
          <w:szCs w:val="24"/>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177. Общие требования к площадкам для выгула собак: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 расстояние от границы площадки до окон жилых и общественных зданий устанавливается не менее </w:t>
      </w:r>
      <w:smartTag w:uri="urn:schemas-microsoft-com:office:smarttags" w:element="metricconverter">
        <w:smartTagPr>
          <w:attr w:name="ProductID" w:val="25 метров"/>
        </w:smartTagPr>
        <w:r w:rsidRPr="00FC564A">
          <w:rPr>
            <w:rFonts w:ascii="Times New Roman" w:hAnsi="Times New Roman" w:cs="Times New Roman"/>
            <w:sz w:val="24"/>
            <w:szCs w:val="24"/>
          </w:rPr>
          <w:t>25 метров</w:t>
        </w:r>
      </w:smartTag>
      <w:r w:rsidRPr="00FC564A">
        <w:rPr>
          <w:rFonts w:ascii="Times New Roman" w:hAnsi="Times New Roman" w:cs="Times New Roman"/>
          <w:sz w:val="24"/>
          <w:szCs w:val="24"/>
        </w:rPr>
        <w:t xml:space="preserve">, а до участков образовательных организаций, детских, спортивных площадок, площадок отдыха - не менее </w:t>
      </w:r>
      <w:smartTag w:uri="urn:schemas-microsoft-com:office:smarttags" w:element="metricconverter">
        <w:smartTagPr>
          <w:attr w:name="ProductID" w:val="40 метров"/>
        </w:smartTagPr>
        <w:r w:rsidRPr="00FC564A">
          <w:rPr>
            <w:rFonts w:ascii="Times New Roman" w:hAnsi="Times New Roman" w:cs="Times New Roman"/>
            <w:sz w:val="24"/>
            <w:szCs w:val="24"/>
          </w:rPr>
          <w:t>40 метров</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г) ограждение площадки устанавливается из металлической сетки высотой не менее </w:t>
      </w:r>
      <w:smartTag w:uri="urn:schemas-microsoft-com:office:smarttags" w:element="metricconverter">
        <w:smartTagPr>
          <w:attr w:name="ProductID" w:val="1,5 метров"/>
        </w:smartTagPr>
        <w:r w:rsidRPr="00FC564A">
          <w:rPr>
            <w:rFonts w:ascii="Times New Roman" w:hAnsi="Times New Roman" w:cs="Times New Roman"/>
            <w:sz w:val="24"/>
            <w:szCs w:val="24"/>
          </w:rPr>
          <w:t>1,5 метров</w:t>
        </w:r>
      </w:smartTag>
      <w:r w:rsidRPr="00FC564A">
        <w:rPr>
          <w:rFonts w:ascii="Times New Roman" w:hAnsi="Times New Roman" w:cs="Times New Roman"/>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д)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178. Общие требования к площадкам для дрессировки собак: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а)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етров"/>
        </w:smartTagPr>
        <w:r w:rsidRPr="00FC564A">
          <w:rPr>
            <w:rFonts w:ascii="Times New Roman" w:hAnsi="Times New Roman" w:cs="Times New Roman"/>
            <w:sz w:val="24"/>
            <w:szCs w:val="24"/>
          </w:rPr>
          <w:t>50 метров</w:t>
        </w:r>
      </w:smartTag>
      <w:r w:rsidRPr="00FC564A">
        <w:rPr>
          <w:rFonts w:ascii="Times New Roman" w:hAnsi="Times New Roman" w:cs="Times New Roman"/>
          <w:sz w:val="24"/>
          <w:szCs w:val="24"/>
        </w:rPr>
        <w:t>;</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е) владельцы собак обязаны обеспечить безопасность людей, имущества и соблюдать следующие требования на площадках для выгула собак:</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выводить собак только на поводке и в наморднике;</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при выгуле собак с 22 часов 00 минут до 6 часов 00 минут (местного времени) их владельцы должны принимать меры к обеспечению тишины;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следить за собаками во время выгула.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179. Общие требования к благоустройству строительных площадок:</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 на границе участка строительства должен быть установлен информационный щит размером не менее </w:t>
      </w:r>
      <w:smartTag w:uri="urn:schemas-microsoft-com:office:smarttags" w:element="metricconverter">
        <w:smartTagPr>
          <w:attr w:name="ProductID" w:val="1,5 метра"/>
        </w:smartTagPr>
        <w:r w:rsidRPr="00FC564A">
          <w:rPr>
            <w:rFonts w:ascii="Times New Roman" w:hAnsi="Times New Roman" w:cs="Times New Roman"/>
            <w:sz w:val="24"/>
            <w:szCs w:val="24"/>
          </w:rPr>
          <w:t>1,5 метра</w:t>
        </w:r>
      </w:smartTag>
      <w:r w:rsidRPr="00FC564A">
        <w:rPr>
          <w:rFonts w:ascii="Times New Roman" w:hAnsi="Times New Roman" w:cs="Times New Roman"/>
          <w:sz w:val="24"/>
          <w:szCs w:val="24"/>
        </w:rPr>
        <w:t xml:space="preserve"> на </w:t>
      </w:r>
      <w:smartTag w:uri="urn:schemas-microsoft-com:office:smarttags" w:element="metricconverter">
        <w:smartTagPr>
          <w:attr w:name="ProductID" w:val="2 метра"/>
        </w:smartTagPr>
        <w:r w:rsidRPr="00FC564A">
          <w:rPr>
            <w:rFonts w:ascii="Times New Roman" w:hAnsi="Times New Roman" w:cs="Times New Roman"/>
            <w:sz w:val="24"/>
            <w:szCs w:val="24"/>
          </w:rPr>
          <w:t>2 метра</w:t>
        </w:r>
      </w:smartTag>
      <w:r w:rsidRPr="00FC564A">
        <w:rPr>
          <w:rFonts w:ascii="Times New Roman" w:hAnsi="Times New Roman" w:cs="Times New Roman"/>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д) грунт, строительные материалы, изделия и конструкции необходимо складировать в соответствии с проектом организации строительства;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м) запрещается установка ограждений строительных площадок с выносом заборов за красную линию улицы, на тротуары, газоны;</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н) при производстве строительных работ застройщику запрещается: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вынос грязи транспортными средствами с территории строительной площадки;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ограждение строительных площадок до начала строительных работ;</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благоустройство подъездов к строительным площадкам, уборку территорий, прилегающих к строительным площадкам по периметру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ежедневно;</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вывоз строительного мусора, по мере необходимости;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восстановительные работы по благоустройству после окончания строительных или ремонтных работ в течение 45-ти  рабочих дней, на более продолжительный срок с письменного разрешения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X. Организация доступности городской среды для инвалидов</w:t>
      </w: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и других маломобильных групп населения, пешеходных коммуникаций</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180.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а также </w:t>
      </w:r>
      <w:r w:rsidRPr="00FC564A">
        <w:rPr>
          <w:rFonts w:ascii="Times New Roman" w:hAnsi="Times New Roman" w:cs="Times New Roman"/>
          <w:sz w:val="24"/>
          <w:szCs w:val="24"/>
        </w:rPr>
        <w:lastRenderedPageBreak/>
        <w:t>свободный доступ к объектам массового притяжения, в том числе к объектам транспортной инфраструктуры.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181. Исходя из схемы движения пешеходных потоков по маршрутам выделяются следующие типы участков: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 первый тип - участки, образованные при проектировании микрорайона и созданные в том числе застройщиком;</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По второму типу участков проводится их осмотр, после чего осуществляется комфортное для населения сопряжение с первым типом участков.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182.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w:t>
      </w:r>
      <w:smartTag w:uri="urn:schemas-microsoft-com:office:smarttags" w:element="metricconverter">
        <w:smartTagPr>
          <w:attr w:name="ProductID" w:val="100 метров"/>
        </w:smartTagPr>
        <w:r w:rsidRPr="00FC564A">
          <w:rPr>
            <w:rFonts w:ascii="Times New Roman" w:hAnsi="Times New Roman" w:cs="Times New Roman"/>
            <w:sz w:val="24"/>
            <w:szCs w:val="24"/>
          </w:rPr>
          <w:t>100 метров</w:t>
        </w:r>
      </w:smartTag>
      <w:r w:rsidRPr="00FC564A">
        <w:rPr>
          <w:rFonts w:ascii="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етров"/>
        </w:smartTagPr>
        <w:r w:rsidRPr="00FC564A">
          <w:rPr>
            <w:rFonts w:ascii="Times New Roman" w:hAnsi="Times New Roman" w:cs="Times New Roman"/>
            <w:sz w:val="24"/>
            <w:szCs w:val="24"/>
          </w:rPr>
          <w:t>5 метров</w:t>
        </w:r>
      </w:smartTag>
      <w:r w:rsidRPr="00FC564A">
        <w:rPr>
          <w:rFonts w:ascii="Times New Roman" w:hAnsi="Times New Roman" w:cs="Times New Roman"/>
          <w:sz w:val="24"/>
          <w:szCs w:val="24"/>
        </w:rPr>
        <w:t>. В случаях, когда по условиям рельефа невозможно обеспечить указанные выше уклоны, предусматривается устройство лестниц и пандусов.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Покрытие пешеходных дорожек должно быть удобным при ходьбе и устойчивым к износу.</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случае необходимости расширения тротуаров должны устраиваться пешеходные галереи в составе прилегающей застройки.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Необходимо обеспечить безопасность при пересечении пешеходных маршрутов с автомобильными проездами.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Пешеходные маршруты должны быть обеспечены освещением.</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lastRenderedPageBreak/>
        <w:t>Пешеходные маршруты следует выполнять непрямолинейными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составе общественных и полуприватных пространств необходимо резервировать парковочные места для маломобильных групп граждан.</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При планировании пешеходных маршрутов необходимо создание мест для кратковременного отдыха (скамейки и прочие) для маломобильных групп населения.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Пешеходные маршруты должны быть озеленены.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182.2.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182.3. 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182.4.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w:t>
      </w:r>
      <w:smartTag w:uri="urn:schemas-microsoft-com:office:smarttags" w:element="metricconverter">
        <w:smartTagPr>
          <w:attr w:name="ProductID" w:val="2 метрам"/>
        </w:smartTagPr>
        <w:r w:rsidRPr="00FC564A">
          <w:rPr>
            <w:rFonts w:ascii="Times New Roman" w:hAnsi="Times New Roman" w:cs="Times New Roman"/>
            <w:sz w:val="24"/>
            <w:szCs w:val="24"/>
          </w:rPr>
          <w:t>2 метрам</w:t>
        </w:r>
      </w:smartTag>
      <w:r w:rsidRPr="00FC564A">
        <w:rPr>
          <w:rFonts w:ascii="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етра"/>
        </w:smartTagPr>
        <w:r w:rsidRPr="00FC564A">
          <w:rPr>
            <w:rFonts w:ascii="Times New Roman" w:hAnsi="Times New Roman" w:cs="Times New Roman"/>
            <w:sz w:val="24"/>
            <w:szCs w:val="24"/>
          </w:rPr>
          <w:t>1,5 метра</w:t>
        </w:r>
      </w:smartTag>
      <w:r w:rsidRPr="00FC564A">
        <w:rPr>
          <w:rFonts w:ascii="Times New Roman" w:hAnsi="Times New Roman" w:cs="Times New Roman"/>
          <w:sz w:val="24"/>
          <w:szCs w:val="24"/>
        </w:rPr>
        <w:t xml:space="preserve"> через каждые </w:t>
      </w:r>
      <w:smartTag w:uri="urn:schemas-microsoft-com:office:smarttags" w:element="metricconverter">
        <w:smartTagPr>
          <w:attr w:name="ProductID" w:val="30 метров"/>
        </w:smartTagPr>
        <w:r w:rsidRPr="00FC564A">
          <w:rPr>
            <w:rFonts w:ascii="Times New Roman" w:hAnsi="Times New Roman" w:cs="Times New Roman"/>
            <w:sz w:val="24"/>
            <w:szCs w:val="24"/>
          </w:rPr>
          <w:t>30 метров</w:t>
        </w:r>
      </w:smartTag>
      <w:r w:rsidRPr="00FC564A">
        <w:rPr>
          <w:rFonts w:ascii="Times New Roman" w:hAnsi="Times New Roman" w:cs="Times New Roman"/>
          <w:sz w:val="24"/>
          <w:szCs w:val="24"/>
        </w:rPr>
        <w:t xml:space="preserve">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етра"/>
        </w:smartTagPr>
        <w:r w:rsidRPr="00FC564A">
          <w:rPr>
            <w:rFonts w:ascii="Times New Roman" w:hAnsi="Times New Roman" w:cs="Times New Roman"/>
            <w:sz w:val="24"/>
            <w:szCs w:val="24"/>
          </w:rPr>
          <w:t>0,75 метра</w:t>
        </w:r>
      </w:smartTag>
      <w:r w:rsidRPr="00FC564A">
        <w:rPr>
          <w:rFonts w:ascii="Times New Roman" w:hAnsi="Times New Roman" w:cs="Times New Roman"/>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етра"/>
        </w:smartTagPr>
        <w:r w:rsidRPr="00FC564A">
          <w:rPr>
            <w:rFonts w:ascii="Times New Roman" w:hAnsi="Times New Roman" w:cs="Times New Roman"/>
            <w:sz w:val="24"/>
            <w:szCs w:val="24"/>
          </w:rPr>
          <w:t>1,8 метра</w:t>
        </w:r>
      </w:smartTag>
      <w:r w:rsidRPr="00FC564A">
        <w:rPr>
          <w:rFonts w:ascii="Times New Roman" w:hAnsi="Times New Roman" w:cs="Times New Roman"/>
          <w:sz w:val="24"/>
          <w:szCs w:val="24"/>
        </w:rPr>
        <w:t>.</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182.5. 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етров"/>
        </w:smartTagPr>
        <w:r w:rsidRPr="00FC564A">
          <w:rPr>
            <w:rFonts w:ascii="Times New Roman" w:hAnsi="Times New Roman" w:cs="Times New Roman"/>
            <w:sz w:val="24"/>
            <w:szCs w:val="24"/>
          </w:rPr>
          <w:t>100 метров</w:t>
        </w:r>
      </w:smartTag>
      <w:r w:rsidRPr="00FC564A">
        <w:rPr>
          <w:rFonts w:ascii="Times New Roman" w:hAnsi="Times New Roman" w:cs="Times New Roman"/>
          <w:sz w:val="24"/>
          <w:szCs w:val="24"/>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антиметров"/>
        </w:smartTagPr>
        <w:r w:rsidRPr="00FC564A">
          <w:rPr>
            <w:rFonts w:ascii="Times New Roman" w:hAnsi="Times New Roman" w:cs="Times New Roman"/>
            <w:sz w:val="24"/>
            <w:szCs w:val="24"/>
          </w:rPr>
          <w:t>120 сантиметров</w:t>
        </w:r>
      </w:smartTag>
      <w:r w:rsidRPr="00FC564A">
        <w:rPr>
          <w:rFonts w:ascii="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антиметров"/>
        </w:smartTagPr>
        <w:r w:rsidRPr="00FC564A">
          <w:rPr>
            <w:rFonts w:ascii="Times New Roman" w:hAnsi="Times New Roman" w:cs="Times New Roman"/>
            <w:sz w:val="24"/>
            <w:szCs w:val="24"/>
          </w:rPr>
          <w:t>60 сантиметров</w:t>
        </w:r>
      </w:smartTag>
      <w:r w:rsidRPr="00FC564A">
        <w:rPr>
          <w:rFonts w:ascii="Times New Roman" w:hAnsi="Times New Roman" w:cs="Times New Roman"/>
          <w:sz w:val="24"/>
          <w:szCs w:val="24"/>
        </w:rPr>
        <w:t>. Длина площадки рассчитывается на размещение, как минимум, одной скамьи, двух урн (малых контейнеров для мусора), а также - места для инвалида-</w:t>
      </w:r>
      <w:r w:rsidRPr="00FC564A">
        <w:rPr>
          <w:rFonts w:ascii="Times New Roman" w:hAnsi="Times New Roman" w:cs="Times New Roman"/>
          <w:sz w:val="24"/>
          <w:szCs w:val="24"/>
        </w:rPr>
        <w:lastRenderedPageBreak/>
        <w:t xml:space="preserve">колясочника (свободное пространство шириной не менее </w:t>
      </w:r>
      <w:smartTag w:uri="urn:schemas-microsoft-com:office:smarttags" w:element="metricconverter">
        <w:smartTagPr>
          <w:attr w:name="ProductID" w:val="85 сантиметров"/>
        </w:smartTagPr>
        <w:r w:rsidRPr="00FC564A">
          <w:rPr>
            <w:rFonts w:ascii="Times New Roman" w:hAnsi="Times New Roman" w:cs="Times New Roman"/>
            <w:sz w:val="24"/>
            <w:szCs w:val="24"/>
          </w:rPr>
          <w:t>85 сантиметров</w:t>
        </w:r>
      </w:smartTag>
      <w:r w:rsidRPr="00FC564A">
        <w:rPr>
          <w:rFonts w:ascii="Times New Roman" w:hAnsi="Times New Roman" w:cs="Times New Roman"/>
          <w:sz w:val="24"/>
          <w:szCs w:val="24"/>
        </w:rPr>
        <w:t xml:space="preserve"> рядом со скамьей).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182.6. 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w:t>
      </w:r>
      <w:smartTag w:uri="urn:schemas-microsoft-com:office:smarttags" w:element="metricconverter">
        <w:smartTagPr>
          <w:attr w:name="ProductID" w:val="2,25 метра"/>
        </w:smartTagPr>
        <w:r w:rsidRPr="00FC564A">
          <w:rPr>
            <w:rFonts w:ascii="Times New Roman" w:hAnsi="Times New Roman" w:cs="Times New Roman"/>
            <w:sz w:val="24"/>
            <w:szCs w:val="24"/>
          </w:rPr>
          <w:t>2,25 метра</w:t>
        </w:r>
      </w:smartTag>
      <w:r w:rsidRPr="00FC564A">
        <w:rPr>
          <w:rFonts w:ascii="Times New Roman" w:hAnsi="Times New Roman" w:cs="Times New Roman"/>
          <w:sz w:val="24"/>
          <w:szCs w:val="24"/>
        </w:rPr>
        <w:t xml:space="preserve"> и более должна быть обеспечена возможность эпизодического проезда специализированных транспортных средств.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182.7. На тротуарах с активным потоком пешеходов уличная мебель располагается в порядке, способствующем свободному движению пешеходов.</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182.8.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1 - </w:t>
      </w:r>
      <w:smartTag w:uri="urn:schemas-microsoft-com:office:smarttags" w:element="metricconverter">
        <w:smartTagPr>
          <w:attr w:name="ProductID" w:val="1,5 метра"/>
        </w:smartTagPr>
        <w:r w:rsidRPr="00FC564A">
          <w:rPr>
            <w:rFonts w:ascii="Times New Roman" w:hAnsi="Times New Roman" w:cs="Times New Roman"/>
            <w:sz w:val="24"/>
            <w:szCs w:val="24"/>
          </w:rPr>
          <w:t>1,5 метра</w:t>
        </w:r>
      </w:smartTag>
      <w:r w:rsidRPr="00FC564A">
        <w:rPr>
          <w:rFonts w:ascii="Times New Roman" w:hAnsi="Times New Roman" w:cs="Times New Roman"/>
          <w:sz w:val="24"/>
          <w:szCs w:val="24"/>
        </w:rPr>
        <w:t>.</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Перечень элементов благоустройства на территории второстепенных пешеходных коммуникаций включает различные виды покрытия.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182.9. 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182.10. 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маломобильных групп населения, детей школьного возраста, родителей детей дошкольного возраста, пенсионеров и других групп населения.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Благоустройство пешеходной зоны (пешеходных тротуаров) осуществляется с учетом комфортности пребывания в ней и доступности для маломобильных групп населения.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182.11.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182.12.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CA2686" w:rsidRPr="00FC564A" w:rsidRDefault="00CA2686" w:rsidP="00CA2686">
      <w:pPr>
        <w:pStyle w:val="ConsPlusNormal"/>
        <w:jc w:val="both"/>
        <w:rPr>
          <w:rFonts w:ascii="Times New Roman" w:hAnsi="Times New Roman" w:cs="Times New Roman"/>
          <w:b/>
          <w:sz w:val="24"/>
          <w:szCs w:val="24"/>
        </w:rPr>
      </w:pPr>
    </w:p>
    <w:p w:rsidR="00CA2686" w:rsidRPr="00FC564A" w:rsidRDefault="00CA2686" w:rsidP="00CA2686">
      <w:pPr>
        <w:pStyle w:val="ConsPlusNormal"/>
        <w:jc w:val="center"/>
        <w:rPr>
          <w:rFonts w:ascii="Times New Roman" w:hAnsi="Times New Roman" w:cs="Times New Roman"/>
          <w:b/>
          <w:sz w:val="24"/>
          <w:szCs w:val="24"/>
        </w:rPr>
      </w:pPr>
      <w:r w:rsidRPr="00FC564A">
        <w:rPr>
          <w:rFonts w:ascii="Times New Roman" w:hAnsi="Times New Roman" w:cs="Times New Roman"/>
          <w:b/>
          <w:sz w:val="24"/>
          <w:szCs w:val="24"/>
        </w:rPr>
        <w:t>XI.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183.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w:t>
      </w:r>
      <w:r w:rsidRPr="00FC564A">
        <w:rPr>
          <w:rFonts w:ascii="Times New Roman" w:hAnsi="Times New Roman" w:cs="Times New Roman"/>
          <w:sz w:val="24"/>
          <w:szCs w:val="24"/>
        </w:rPr>
        <w:lastRenderedPageBreak/>
        <w:t>строениях, сооружениях, а на угловых зданиях, строениях, сооружениях - названия пересекающихся улиц, проспектов, переулков.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184. Основными видами знаков адресации являются: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номерные знаки, обозначающие наименование улицы, проспекта, переулка и номер дома;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указатели названия элементов уличной дорожной сети, обозначающие, в том числе, нумерацию домов на участке улицы, проспекта, переулка.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185.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Цветовое решение знаков адресации должно иметь унифицированный характер.</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Надписи на информационных указателях выполняются на русском языке, возможно дублирование надписи на английском языке.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186. Знаки адресации размещаются на фасадах объектов в соответствии со следующими требованиями: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допускается написание на указателях наименований элементов уличной дорожной сети в две строки;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шрифты на знаках адресации должны отвечать требованиям восприятия с большого расстояния, в том числе с движущегося транспорта;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 при протяженности здания, строения, сооружения более шести секций должен быть установлен дополнительный номерной знак и на правом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е) 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ж) знаки адресации необходимо устанавливать на высоте от </w:t>
      </w:r>
      <w:smartTag w:uri="urn:schemas-microsoft-com:office:smarttags" w:element="metricconverter">
        <w:smartTagPr>
          <w:attr w:name="ProductID" w:val="2,5 метров"/>
        </w:smartTagPr>
        <w:r w:rsidRPr="00FC564A">
          <w:rPr>
            <w:rFonts w:ascii="Times New Roman" w:hAnsi="Times New Roman" w:cs="Times New Roman"/>
            <w:sz w:val="24"/>
            <w:szCs w:val="24"/>
          </w:rPr>
          <w:t>2,5 метров</w:t>
        </w:r>
      </w:smartTag>
      <w:r w:rsidRPr="00FC564A">
        <w:rPr>
          <w:rFonts w:ascii="Times New Roman" w:hAnsi="Times New Roman" w:cs="Times New Roman"/>
          <w:sz w:val="24"/>
          <w:szCs w:val="24"/>
        </w:rPr>
        <w:t xml:space="preserve"> до </w:t>
      </w:r>
      <w:smartTag w:uri="urn:schemas-microsoft-com:office:smarttags" w:element="metricconverter">
        <w:smartTagPr>
          <w:attr w:name="ProductID" w:val="3,5 метров"/>
        </w:smartTagPr>
        <w:r w:rsidRPr="00FC564A">
          <w:rPr>
            <w:rFonts w:ascii="Times New Roman" w:hAnsi="Times New Roman" w:cs="Times New Roman"/>
            <w:sz w:val="24"/>
            <w:szCs w:val="24"/>
          </w:rPr>
          <w:t>3,5 метров</w:t>
        </w:r>
      </w:smartTag>
      <w:r w:rsidRPr="00FC564A">
        <w:rPr>
          <w:rFonts w:ascii="Times New Roman" w:hAnsi="Times New Roman" w:cs="Times New Roman"/>
          <w:sz w:val="24"/>
          <w:szCs w:val="24"/>
        </w:rPr>
        <w:t xml:space="preserve"> от уровня земли и на расстоянии не более </w:t>
      </w:r>
      <w:smartTag w:uri="urn:schemas-microsoft-com:office:smarttags" w:element="metricconverter">
        <w:smartTagPr>
          <w:attr w:name="ProductID" w:val="1 метра"/>
        </w:smartTagPr>
        <w:r w:rsidRPr="00FC564A">
          <w:rPr>
            <w:rFonts w:ascii="Times New Roman" w:hAnsi="Times New Roman" w:cs="Times New Roman"/>
            <w:sz w:val="24"/>
            <w:szCs w:val="24"/>
          </w:rPr>
          <w:t>1 метра</w:t>
        </w:r>
      </w:smartTag>
      <w:r w:rsidRPr="00FC564A">
        <w:rPr>
          <w:rFonts w:ascii="Times New Roman" w:hAnsi="Times New Roman" w:cs="Times New Roman"/>
          <w:sz w:val="24"/>
          <w:szCs w:val="24"/>
        </w:rPr>
        <w:t xml:space="preserve"> от угла здания, строения, сооружения;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з) на одноэтажных индивидуальных жилых домах допускается установка знаков адресации на высоте не менее </w:t>
      </w:r>
      <w:smartTag w:uri="urn:schemas-microsoft-com:office:smarttags" w:element="metricconverter">
        <w:smartTagPr>
          <w:attr w:name="ProductID" w:val="2 метров"/>
        </w:smartTagPr>
        <w:r w:rsidRPr="00FC564A">
          <w:rPr>
            <w:rFonts w:ascii="Times New Roman" w:hAnsi="Times New Roman" w:cs="Times New Roman"/>
            <w:sz w:val="24"/>
            <w:szCs w:val="24"/>
          </w:rPr>
          <w:t>2 метров</w:t>
        </w:r>
      </w:smartTag>
      <w:r w:rsidRPr="00FC564A">
        <w:rPr>
          <w:rFonts w:ascii="Times New Roman" w:hAnsi="Times New Roman" w:cs="Times New Roman"/>
          <w:sz w:val="24"/>
          <w:szCs w:val="24"/>
        </w:rPr>
        <w:t xml:space="preserve"> от уровня земли.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187. Не допускается: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произвольное перемещение знаков адресации с установленного места;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размещение рядом со знаком адресации выступающих вывесок, консолей, а также наземных объектов, затрудняющих его восприятие.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188.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Указатели номеров подъездов и квартир должны быть унифицированными (форма, цветовое решение, шрифтовое написание).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w:t>
      </w:r>
      <w:smartTag w:uri="urn:schemas-microsoft-com:office:smarttags" w:element="metricconverter">
        <w:smartTagPr>
          <w:attr w:name="ProductID" w:val="2,5 метров"/>
        </w:smartTagPr>
        <w:r w:rsidRPr="00FC564A">
          <w:rPr>
            <w:rFonts w:ascii="Times New Roman" w:hAnsi="Times New Roman" w:cs="Times New Roman"/>
            <w:sz w:val="24"/>
            <w:szCs w:val="24"/>
          </w:rPr>
          <w:t>2,5 метров</w:t>
        </w:r>
      </w:smartTag>
      <w:r w:rsidRPr="00FC564A">
        <w:rPr>
          <w:rFonts w:ascii="Times New Roman" w:hAnsi="Times New Roman" w:cs="Times New Roman"/>
          <w:sz w:val="24"/>
          <w:szCs w:val="24"/>
        </w:rPr>
        <w:t xml:space="preserve"> (вертикальный указатель).</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189.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17" w:history="1">
        <w:r w:rsidRPr="00FC564A">
          <w:rPr>
            <w:rFonts w:ascii="Times New Roman" w:hAnsi="Times New Roman" w:cs="Times New Roman"/>
            <w:sz w:val="24"/>
            <w:szCs w:val="24"/>
          </w:rPr>
          <w:t>законом</w:t>
        </w:r>
      </w:hyperlink>
      <w:r w:rsidRPr="00FC564A">
        <w:rPr>
          <w:rFonts w:ascii="Times New Roman" w:hAnsi="Times New Roman" w:cs="Times New Roman"/>
          <w:sz w:val="24"/>
          <w:szCs w:val="24"/>
        </w:rPr>
        <w:t xml:space="preserve"> от 13 марта 2006 года N 38-ФЗ "О рекламе".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189.1. Вывеска может содержать следующую информацию:</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а) фирменное наименование (наименование), адрес и режим работы организации;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информацию, раскрывающую профиль предприятия и вид реализуемых товаров, оказываемых услуг (без использования перечня товаров и услуг);</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г) фамилию, имя, отчество (при наличии) - для индивидуальных предпринимателей (например, ИП Иванов 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189.2. Установка всякого рода вывесок осуществляется в порядке, предусмотренном постановлением Администрации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Вывески на фасадах зданий размещаются только после согласования их эскизного проекта с органом в сфере архитектуры.</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189.3.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антиметров"/>
        </w:smartTagPr>
        <w:r w:rsidRPr="00FC564A">
          <w:rPr>
            <w:rFonts w:ascii="Times New Roman" w:hAnsi="Times New Roman" w:cs="Times New Roman"/>
            <w:sz w:val="24"/>
            <w:szCs w:val="24"/>
          </w:rPr>
          <w:t>60 сантиметров</w:t>
        </w:r>
      </w:smartTag>
      <w:r w:rsidRPr="00FC564A">
        <w:rPr>
          <w:rFonts w:ascii="Times New Roman" w:hAnsi="Times New Roman" w:cs="Times New Roman"/>
          <w:sz w:val="24"/>
          <w:szCs w:val="24"/>
        </w:rPr>
        <w:t xml:space="preserve">. Для торговых комплексов необходима разработка собственных </w:t>
      </w:r>
      <w:r w:rsidRPr="00FC564A">
        <w:rPr>
          <w:rFonts w:ascii="Times New Roman" w:hAnsi="Times New Roman" w:cs="Times New Roman"/>
          <w:sz w:val="24"/>
          <w:szCs w:val="24"/>
        </w:rPr>
        <w:lastRenderedPageBreak/>
        <w:t>архитектурно-художественных концепций, определяющих размещение и конструкцию вывесок.</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Организациям (индивидуальным предпринимателям),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их необходимо выключать полностью.</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189.4.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Витрины должны иметь эстетичный вид и обеспечены декоративными и световыми установками.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Витрины и межвитринное пространство должны своевременно очищаться от грязи и пыли, в зимнее время - от запотевания и замерзания.</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189.5.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189.6.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8" w:history="1">
        <w:r w:rsidRPr="00FC564A">
          <w:rPr>
            <w:rFonts w:ascii="Times New Roman" w:hAnsi="Times New Roman" w:cs="Times New Roman"/>
            <w:sz w:val="24"/>
            <w:szCs w:val="24"/>
          </w:rPr>
          <w:t>Законом</w:t>
        </w:r>
      </w:hyperlink>
      <w:r w:rsidRPr="00FC564A">
        <w:rPr>
          <w:rFonts w:ascii="Times New Roman" w:hAnsi="Times New Roman" w:cs="Times New Roman"/>
          <w:sz w:val="24"/>
          <w:szCs w:val="24"/>
        </w:rPr>
        <w:t xml:space="preserve"> Российской Федерации от 7 февраля 1992 года N 2300-1 "О защите прав потребителей".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lastRenderedPageBreak/>
        <w:t>189.7.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В случае неисправности отдельных знаков рекламы или вывески она должна быть выключена полностью. При этом такой период ее нефункционирования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CA2686" w:rsidRPr="00FC564A" w:rsidRDefault="00CA2686" w:rsidP="00CA2686">
      <w:pPr>
        <w:autoSpaceDE w:val="0"/>
        <w:autoSpaceDN w:val="0"/>
        <w:adjustRightInd w:val="0"/>
        <w:spacing w:after="0" w:line="240" w:lineRule="auto"/>
        <w:ind w:firstLine="540"/>
        <w:jc w:val="both"/>
        <w:rPr>
          <w:rFonts w:ascii="Times New Roman" w:hAnsi="Times New Roman" w:cs="Times New Roman"/>
          <w:sz w:val="24"/>
          <w:szCs w:val="24"/>
        </w:rPr>
      </w:pPr>
      <w:r w:rsidRPr="00FC564A">
        <w:rPr>
          <w:rFonts w:ascii="Times New Roman" w:hAnsi="Times New Roman" w:cs="Times New Roman"/>
          <w:sz w:val="24"/>
          <w:szCs w:val="24"/>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XII. Праздничное оформление территории</w:t>
      </w:r>
    </w:p>
    <w:p w:rsidR="00CA2686" w:rsidRPr="00FC564A" w:rsidRDefault="00CA2686" w:rsidP="00CA2686">
      <w:pPr>
        <w:pStyle w:val="ConsPlusNormal"/>
        <w:jc w:val="both"/>
        <w:rPr>
          <w:rFonts w:ascii="Times New Roman" w:hAnsi="Times New Roman" w:cs="Times New Roman"/>
          <w:sz w:val="24"/>
          <w:szCs w:val="24"/>
        </w:rPr>
      </w:pPr>
    </w:p>
    <w:p w:rsidR="00CA2686" w:rsidRPr="00FC564A" w:rsidRDefault="00CA2686" w:rsidP="00CA2686">
      <w:pPr>
        <w:autoSpaceDE w:val="0"/>
        <w:autoSpaceDN w:val="0"/>
        <w:adjustRightInd w:val="0"/>
        <w:spacing w:after="0" w:line="240" w:lineRule="auto"/>
        <w:ind w:firstLine="600"/>
        <w:jc w:val="both"/>
        <w:rPr>
          <w:rFonts w:ascii="Times New Roman" w:hAnsi="Times New Roman" w:cs="Times New Roman"/>
          <w:bCs/>
          <w:sz w:val="24"/>
          <w:szCs w:val="24"/>
        </w:rPr>
      </w:pPr>
      <w:r w:rsidRPr="00FC564A">
        <w:rPr>
          <w:rFonts w:ascii="Times New Roman" w:hAnsi="Times New Roman" w:cs="Times New Roman"/>
          <w:sz w:val="24"/>
          <w:szCs w:val="24"/>
        </w:rPr>
        <w:t xml:space="preserve">190. Праздничное оформление территории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выполняется </w:t>
      </w:r>
      <w:r w:rsidRPr="00FC564A">
        <w:rPr>
          <w:rFonts w:ascii="Times New Roman" w:hAnsi="Times New Roman" w:cs="Times New Roman"/>
          <w:bCs/>
          <w:sz w:val="24"/>
          <w:szCs w:val="24"/>
        </w:rPr>
        <w:t>на период проведения государственных, республиканских и муниципальных праздников, мероприятий, связанных со знаменательными событиями.</w:t>
      </w:r>
    </w:p>
    <w:p w:rsidR="00CA2686" w:rsidRPr="00FC564A" w:rsidRDefault="00CA2686" w:rsidP="00CA2686">
      <w:pPr>
        <w:autoSpaceDE w:val="0"/>
        <w:autoSpaceDN w:val="0"/>
        <w:adjustRightInd w:val="0"/>
        <w:spacing w:after="0" w:line="240" w:lineRule="auto"/>
        <w:ind w:firstLine="600"/>
        <w:jc w:val="both"/>
        <w:rPr>
          <w:rFonts w:ascii="Times New Roman" w:hAnsi="Times New Roman" w:cs="Times New Roman"/>
          <w:bCs/>
          <w:sz w:val="24"/>
          <w:szCs w:val="24"/>
        </w:rPr>
      </w:pPr>
      <w:r w:rsidRPr="00FC564A">
        <w:rPr>
          <w:rFonts w:ascii="Times New Roman" w:hAnsi="Times New Roman" w:cs="Times New Roman"/>
          <w:bCs/>
          <w:sz w:val="24"/>
          <w:szCs w:val="24"/>
        </w:rPr>
        <w:t>191.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CA2686" w:rsidRPr="00FC564A" w:rsidRDefault="00CA2686" w:rsidP="00CA2686">
      <w:pPr>
        <w:autoSpaceDE w:val="0"/>
        <w:autoSpaceDN w:val="0"/>
        <w:adjustRightInd w:val="0"/>
        <w:spacing w:after="0" w:line="240" w:lineRule="auto"/>
        <w:ind w:firstLine="600"/>
        <w:jc w:val="both"/>
        <w:rPr>
          <w:rFonts w:ascii="Times New Roman" w:hAnsi="Times New Roman" w:cs="Times New Roman"/>
          <w:bCs/>
          <w:sz w:val="24"/>
          <w:szCs w:val="24"/>
        </w:rPr>
      </w:pPr>
      <w:r w:rsidRPr="00FC564A">
        <w:rPr>
          <w:rFonts w:ascii="Times New Roman" w:hAnsi="Times New Roman" w:cs="Times New Roman"/>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CA2686" w:rsidRPr="00FC564A" w:rsidRDefault="00CA2686" w:rsidP="00CA2686">
      <w:pPr>
        <w:autoSpaceDE w:val="0"/>
        <w:autoSpaceDN w:val="0"/>
        <w:adjustRightInd w:val="0"/>
        <w:spacing w:after="0" w:line="240" w:lineRule="auto"/>
        <w:ind w:firstLine="600"/>
        <w:jc w:val="both"/>
        <w:rPr>
          <w:rFonts w:ascii="Times New Roman" w:hAnsi="Times New Roman" w:cs="Times New Roman"/>
          <w:bCs/>
          <w:sz w:val="24"/>
          <w:szCs w:val="24"/>
        </w:rPr>
      </w:pPr>
      <w:r w:rsidRPr="00FC564A">
        <w:rPr>
          <w:rFonts w:ascii="Times New Roman" w:hAnsi="Times New Roman" w:cs="Times New Roman"/>
          <w:bCs/>
          <w:sz w:val="24"/>
          <w:szCs w:val="24"/>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 Дня села, Дня народного единства - 4 ноября.</w:t>
      </w:r>
    </w:p>
    <w:p w:rsidR="00CA2686" w:rsidRPr="00FC564A" w:rsidRDefault="00CA2686" w:rsidP="00CA2686">
      <w:pPr>
        <w:pStyle w:val="ConsPlusNormal"/>
        <w:ind w:firstLine="600"/>
        <w:jc w:val="both"/>
        <w:rPr>
          <w:rFonts w:ascii="Times New Roman" w:hAnsi="Times New Roman" w:cs="Times New Roman"/>
          <w:sz w:val="24"/>
          <w:szCs w:val="24"/>
        </w:rPr>
      </w:pPr>
      <w:r w:rsidRPr="00FC564A">
        <w:rPr>
          <w:rFonts w:ascii="Times New Roman" w:hAnsi="Times New Roman" w:cs="Times New Roman"/>
          <w:sz w:val="24"/>
          <w:szCs w:val="24"/>
        </w:rPr>
        <w:t xml:space="preserve">192.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600"/>
        <w:jc w:val="both"/>
        <w:rPr>
          <w:rFonts w:ascii="Times New Roman" w:hAnsi="Times New Roman" w:cs="Times New Roman"/>
          <w:sz w:val="24"/>
          <w:szCs w:val="24"/>
        </w:rPr>
      </w:pPr>
      <w:r w:rsidRPr="00FC564A">
        <w:rPr>
          <w:rFonts w:ascii="Times New Roman" w:hAnsi="Times New Roman" w:cs="Times New Roman"/>
          <w:sz w:val="24"/>
          <w:szCs w:val="24"/>
        </w:rPr>
        <w:t>193. Работы по праздничному оформлению, связанные с проведением районных торжественных и праздничных мероприятий, рекомендуется осуществлять организациям самостоятельно за счет собственных средств.</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194.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195. Размещение и демонтаж праздничного оформления территории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 производится в сроки: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размещение за 10 суток до праздничной даты;</w:t>
      </w:r>
    </w:p>
    <w:p w:rsidR="00CA2686" w:rsidRPr="00FC564A" w:rsidRDefault="00CA2686" w:rsidP="00CA2686">
      <w:pPr>
        <w:pStyle w:val="ConsPlusNormal"/>
        <w:ind w:firstLine="539"/>
        <w:jc w:val="both"/>
        <w:rPr>
          <w:rFonts w:ascii="Times New Roman" w:hAnsi="Times New Roman" w:cs="Times New Roman"/>
          <w:sz w:val="24"/>
          <w:szCs w:val="24"/>
        </w:rPr>
      </w:pPr>
      <w:r w:rsidRPr="00FC564A">
        <w:rPr>
          <w:rFonts w:ascii="Times New Roman" w:hAnsi="Times New Roman" w:cs="Times New Roman"/>
          <w:sz w:val="24"/>
          <w:szCs w:val="24"/>
        </w:rPr>
        <w:t>б) демонтаж в течение 3-х суток после праздничной даты.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196. Условия размещения информационных конструкций, афиш зрелищных мероприятий: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а) размещение информационных конструкций, афиш должно осуществляться на основании разрешения органа в сфере архитектуры;</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 xml:space="preserve">б) при размещении на информационных конструкциях, афишах информации о культурных, спортивных и других зрелищных мероприятиях должны учитываться </w:t>
      </w:r>
      <w:r w:rsidRPr="00FC564A">
        <w:rPr>
          <w:rFonts w:ascii="Times New Roman" w:hAnsi="Times New Roman" w:cs="Times New Roman"/>
          <w:sz w:val="24"/>
          <w:szCs w:val="24"/>
        </w:rPr>
        <w:lastRenderedPageBreak/>
        <w:t>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г) при отсутствии места на фасаде и наличии его рядом со зданием возможна установка афишной тумбы в непосредственной близости от объекта;</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е) размещение афиш в простенках здания допускается для культурных и спортивных учреждений при соблюдении единого оформления;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ж) афиши могут размещаться на навесных конструкциях, на столбах наружнего освещения муниципального образования;</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з) расклейку газет, афиш, плакатов, различного рода объявлений разрешается осуществлять на специально установленных стендах;</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Уборка афиш осуществляется в течение 5 рабочих дней после проведения мероприятий лицами, являющимися организаторами данных мероприятий.</w:t>
      </w:r>
    </w:p>
    <w:p w:rsidR="00CA2686" w:rsidRPr="00FC564A" w:rsidRDefault="00CA2686" w:rsidP="00CA2686">
      <w:pPr>
        <w:autoSpaceDE w:val="0"/>
        <w:autoSpaceDN w:val="0"/>
        <w:adjustRightInd w:val="0"/>
        <w:spacing w:after="0" w:line="240" w:lineRule="auto"/>
        <w:ind w:firstLine="539"/>
        <w:jc w:val="both"/>
        <w:rPr>
          <w:rFonts w:ascii="Times New Roman" w:hAnsi="Times New Roman" w:cs="Times New Roman"/>
          <w:sz w:val="24"/>
          <w:szCs w:val="24"/>
        </w:rPr>
      </w:pPr>
      <w:r w:rsidRPr="00FC564A">
        <w:rPr>
          <w:rFonts w:ascii="Times New Roman" w:hAnsi="Times New Roman" w:cs="Times New Roman"/>
          <w:sz w:val="24"/>
          <w:szCs w:val="24"/>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CA2686" w:rsidRPr="00FC564A" w:rsidRDefault="00CA2686" w:rsidP="00CA2686">
      <w:pPr>
        <w:pStyle w:val="ConsPlusNormal"/>
        <w:jc w:val="both"/>
        <w:rPr>
          <w:rFonts w:ascii="Times New Roman" w:hAnsi="Times New Roman" w:cs="Times New Roman"/>
          <w:b/>
          <w:sz w:val="24"/>
          <w:szCs w:val="24"/>
        </w:rPr>
      </w:pP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XIII. Порядок и механизмы общественного участия в процессе благоустройства</w:t>
      </w:r>
    </w:p>
    <w:p w:rsidR="00CA2686" w:rsidRPr="00FC564A" w:rsidRDefault="00CA2686" w:rsidP="00CA2686">
      <w:pPr>
        <w:pStyle w:val="ConsPlusNormal"/>
        <w:jc w:val="both"/>
        <w:outlineLvl w:val="1"/>
        <w:rPr>
          <w:rFonts w:ascii="Times New Roman" w:hAnsi="Times New Roman" w:cs="Times New Roman"/>
          <w:b/>
          <w:sz w:val="24"/>
          <w:szCs w:val="24"/>
        </w:rPr>
      </w:pPr>
    </w:p>
    <w:p w:rsidR="00CA2686" w:rsidRPr="00FC564A" w:rsidRDefault="00CA2686" w:rsidP="00CA2686">
      <w:pPr>
        <w:pStyle w:val="ac"/>
        <w:spacing w:before="0" w:beforeAutospacing="0" w:after="0" w:afterAutospacing="0"/>
        <w:ind w:firstLine="480"/>
        <w:jc w:val="both"/>
      </w:pPr>
      <w:r w:rsidRPr="00FC564A">
        <w:t xml:space="preserve">197.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t>Узнезинского</w:t>
      </w:r>
      <w:r w:rsidRPr="00FC564A">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CA2686" w:rsidRPr="00FC564A" w:rsidRDefault="00CA2686" w:rsidP="00CA2686">
      <w:pPr>
        <w:pStyle w:val="ac"/>
        <w:spacing w:before="0" w:beforeAutospacing="0" w:after="0" w:afterAutospacing="0"/>
        <w:ind w:firstLine="480"/>
        <w:jc w:val="both"/>
      </w:pPr>
      <w:r w:rsidRPr="00FC564A">
        <w:t>а)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CA2686" w:rsidRPr="00FC564A" w:rsidRDefault="00CA2686" w:rsidP="00CA2686">
      <w:pPr>
        <w:pStyle w:val="ac"/>
        <w:spacing w:before="0" w:beforeAutospacing="0" w:after="0" w:afterAutospacing="0"/>
        <w:ind w:firstLine="480"/>
        <w:jc w:val="both"/>
      </w:pPr>
      <w:r w:rsidRPr="00FC564A">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CA2686" w:rsidRPr="00FC564A" w:rsidRDefault="00CA2686" w:rsidP="00CA2686">
      <w:pPr>
        <w:pStyle w:val="ac"/>
        <w:spacing w:before="0" w:beforeAutospacing="0" w:after="0" w:afterAutospacing="0"/>
        <w:ind w:firstLine="480"/>
        <w:jc w:val="both"/>
      </w:pPr>
      <w:r w:rsidRPr="00FC564A">
        <w:t>в)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CA2686" w:rsidRPr="00FC564A" w:rsidRDefault="00CA2686" w:rsidP="00CA2686">
      <w:pPr>
        <w:pStyle w:val="ac"/>
        <w:spacing w:before="0" w:beforeAutospacing="0" w:after="0" w:afterAutospacing="0"/>
        <w:ind w:firstLine="480"/>
        <w:jc w:val="both"/>
      </w:pPr>
      <w:r w:rsidRPr="00FC564A">
        <w:t>г)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CA2686" w:rsidRPr="00FC564A" w:rsidRDefault="00CA2686" w:rsidP="00CA2686">
      <w:pPr>
        <w:pStyle w:val="ac"/>
        <w:spacing w:before="0" w:beforeAutospacing="0" w:after="0" w:afterAutospacing="0"/>
        <w:ind w:firstLine="480"/>
        <w:jc w:val="both"/>
      </w:pPr>
      <w:r w:rsidRPr="00FC564A">
        <w:t>198.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A2686" w:rsidRPr="00FC564A" w:rsidRDefault="00CA2686" w:rsidP="00CA2686">
      <w:pPr>
        <w:pStyle w:val="ac"/>
        <w:spacing w:before="0" w:beforeAutospacing="0" w:after="0" w:afterAutospacing="0"/>
        <w:ind w:firstLine="480"/>
        <w:jc w:val="both"/>
      </w:pPr>
      <w:r w:rsidRPr="00FC564A">
        <w:t>а) совместное определение целей и задач по развитию территории, инвентаризация проблем и потенциалов среды;</w:t>
      </w:r>
    </w:p>
    <w:p w:rsidR="00CA2686" w:rsidRPr="00FC564A" w:rsidRDefault="00CA2686" w:rsidP="00CA2686">
      <w:pPr>
        <w:pStyle w:val="ac"/>
        <w:spacing w:before="0" w:beforeAutospacing="0" w:after="0" w:afterAutospacing="0"/>
        <w:ind w:firstLine="480"/>
        <w:jc w:val="both"/>
      </w:pPr>
      <w:r w:rsidRPr="00FC564A">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A2686" w:rsidRPr="00FC564A" w:rsidRDefault="00CA2686" w:rsidP="00CA2686">
      <w:pPr>
        <w:pStyle w:val="ac"/>
        <w:spacing w:before="0" w:beforeAutospacing="0" w:after="0" w:afterAutospacing="0"/>
        <w:ind w:firstLine="480"/>
        <w:jc w:val="both"/>
      </w:pPr>
      <w:r w:rsidRPr="00FC564A">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A2686" w:rsidRPr="00FC564A" w:rsidRDefault="00CA2686" w:rsidP="00CA2686">
      <w:pPr>
        <w:pStyle w:val="ac"/>
        <w:spacing w:before="0" w:beforeAutospacing="0" w:after="0" w:afterAutospacing="0"/>
        <w:ind w:firstLine="480"/>
        <w:jc w:val="both"/>
      </w:pPr>
      <w:r w:rsidRPr="00FC564A">
        <w:t>г) консультации в выборе озеленения, освещения и типов покрытий;</w:t>
      </w:r>
    </w:p>
    <w:p w:rsidR="00CA2686" w:rsidRPr="00FC564A" w:rsidRDefault="00CA2686" w:rsidP="00CA2686">
      <w:pPr>
        <w:pStyle w:val="ac"/>
        <w:spacing w:before="0" w:beforeAutospacing="0" w:after="0" w:afterAutospacing="0"/>
        <w:ind w:firstLine="480"/>
        <w:jc w:val="both"/>
      </w:pPr>
      <w:r w:rsidRPr="00FC564A">
        <w:t>д)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A2686" w:rsidRPr="00FC564A" w:rsidRDefault="00CA2686" w:rsidP="00CA2686">
      <w:pPr>
        <w:pStyle w:val="ac"/>
        <w:spacing w:before="0" w:beforeAutospacing="0" w:after="0" w:afterAutospacing="0"/>
        <w:ind w:firstLine="480"/>
        <w:jc w:val="both"/>
      </w:pPr>
      <w:r w:rsidRPr="00FC564A">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A2686" w:rsidRPr="00FC564A" w:rsidRDefault="00CA2686" w:rsidP="00CA2686">
      <w:pPr>
        <w:pStyle w:val="ac"/>
        <w:spacing w:before="0" w:beforeAutospacing="0" w:after="0" w:afterAutospacing="0"/>
        <w:ind w:firstLine="480"/>
        <w:jc w:val="both"/>
      </w:pPr>
      <w:r w:rsidRPr="00FC564A">
        <w:t>ж)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A2686" w:rsidRPr="00FC564A" w:rsidRDefault="00CA2686" w:rsidP="00CA2686">
      <w:pPr>
        <w:pStyle w:val="ac"/>
        <w:spacing w:before="0" w:beforeAutospacing="0" w:after="0" w:afterAutospacing="0"/>
        <w:ind w:firstLine="480"/>
        <w:jc w:val="both"/>
      </w:pPr>
      <w:r w:rsidRPr="00FC564A">
        <w:t>з)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A2686" w:rsidRPr="00FC564A" w:rsidRDefault="00CA2686" w:rsidP="00CA2686">
      <w:pPr>
        <w:pStyle w:val="ac"/>
        <w:spacing w:before="0" w:beforeAutospacing="0" w:after="0" w:afterAutospacing="0"/>
        <w:ind w:firstLine="480"/>
        <w:jc w:val="both"/>
      </w:pPr>
      <w:r w:rsidRPr="00FC564A">
        <w:t>199.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CA2686" w:rsidRPr="00FC564A" w:rsidRDefault="00CA2686" w:rsidP="00CA2686">
      <w:pPr>
        <w:pStyle w:val="ac"/>
        <w:spacing w:before="0" w:beforeAutospacing="0" w:after="0" w:afterAutospacing="0"/>
        <w:ind w:firstLine="480"/>
        <w:jc w:val="both"/>
      </w:pPr>
      <w:r w:rsidRPr="00FC564A">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A2686" w:rsidRPr="00FC564A" w:rsidRDefault="00CA2686" w:rsidP="00CA2686">
      <w:pPr>
        <w:pStyle w:val="ac"/>
        <w:spacing w:before="0" w:beforeAutospacing="0" w:after="0" w:afterAutospacing="0"/>
        <w:ind w:firstLine="480"/>
        <w:jc w:val="both"/>
      </w:pPr>
      <w:r w:rsidRPr="00FC564A">
        <w:t>б) работы со средствами массовой информации, охватывающими широкий круг людей разных возрастных групп и потенциальные аудитории проекта;</w:t>
      </w:r>
    </w:p>
    <w:p w:rsidR="00CA2686" w:rsidRPr="00FC564A" w:rsidRDefault="00CA2686" w:rsidP="00CA2686">
      <w:pPr>
        <w:pStyle w:val="ac"/>
        <w:spacing w:before="0" w:beforeAutospacing="0" w:after="0" w:afterAutospacing="0"/>
        <w:ind w:firstLine="480"/>
        <w:jc w:val="both"/>
      </w:pPr>
      <w:r w:rsidRPr="00FC564A">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A2686" w:rsidRPr="00FC564A" w:rsidRDefault="00CA2686" w:rsidP="00CA2686">
      <w:pPr>
        <w:pStyle w:val="ac"/>
        <w:spacing w:before="0" w:beforeAutospacing="0" w:after="0" w:afterAutospacing="0"/>
        <w:ind w:firstLine="480"/>
        <w:jc w:val="both"/>
      </w:pPr>
      <w:r w:rsidRPr="00FC564A">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A2686" w:rsidRPr="00FC564A" w:rsidRDefault="00CA2686" w:rsidP="00CA2686">
      <w:pPr>
        <w:pStyle w:val="ac"/>
        <w:spacing w:before="0" w:beforeAutospacing="0" w:after="0" w:afterAutospacing="0"/>
        <w:ind w:firstLine="480"/>
        <w:jc w:val="both"/>
      </w:pPr>
      <w:r w:rsidRPr="00FC564A">
        <w:t>д) индивидуальных приглашений участников встречи лично, по электронной почте или по телефону;</w:t>
      </w:r>
    </w:p>
    <w:p w:rsidR="00CA2686" w:rsidRPr="00FC564A" w:rsidRDefault="00CA2686" w:rsidP="00CA2686">
      <w:pPr>
        <w:pStyle w:val="ac"/>
        <w:spacing w:before="0" w:beforeAutospacing="0" w:after="0" w:afterAutospacing="0"/>
        <w:ind w:firstLine="480"/>
        <w:jc w:val="both"/>
      </w:pPr>
      <w:r w:rsidRPr="00FC564A">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A2686" w:rsidRPr="00FC564A" w:rsidRDefault="00CA2686" w:rsidP="00CA2686">
      <w:pPr>
        <w:pStyle w:val="ac"/>
        <w:spacing w:before="0" w:beforeAutospacing="0" w:after="0" w:afterAutospacing="0"/>
        <w:ind w:firstLine="480"/>
        <w:jc w:val="both"/>
      </w:pPr>
      <w:r w:rsidRPr="00FC564A">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2686" w:rsidRPr="00FC564A" w:rsidRDefault="00CA2686" w:rsidP="00CA2686">
      <w:pPr>
        <w:pStyle w:val="ac"/>
        <w:spacing w:before="0" w:beforeAutospacing="0" w:after="0" w:afterAutospacing="0"/>
        <w:ind w:firstLine="480"/>
        <w:jc w:val="both"/>
      </w:pPr>
      <w:r w:rsidRPr="00FC564A">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A2686" w:rsidRPr="00FC564A" w:rsidRDefault="00CA2686" w:rsidP="00CA2686">
      <w:pPr>
        <w:pStyle w:val="ac"/>
        <w:spacing w:before="0" w:beforeAutospacing="0" w:after="0" w:afterAutospacing="0"/>
        <w:ind w:firstLine="480"/>
        <w:jc w:val="both"/>
      </w:pPr>
      <w:r w:rsidRPr="00FC564A">
        <w:lastRenderedPageBreak/>
        <w:t>200. Механизмы общественного участия:</w:t>
      </w:r>
    </w:p>
    <w:p w:rsidR="00CA2686" w:rsidRPr="00FC564A" w:rsidRDefault="00CA2686" w:rsidP="00CA2686">
      <w:pPr>
        <w:pStyle w:val="ac"/>
        <w:spacing w:before="0" w:beforeAutospacing="0" w:after="0" w:afterAutospacing="0"/>
        <w:ind w:firstLine="480"/>
        <w:jc w:val="both"/>
      </w:pPr>
      <w:r w:rsidRPr="00FC564A">
        <w:t>а)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CA2686" w:rsidRPr="00FC564A" w:rsidRDefault="00CA2686" w:rsidP="00CA2686">
      <w:pPr>
        <w:pStyle w:val="ac"/>
        <w:spacing w:before="0" w:beforeAutospacing="0" w:after="0" w:afterAutospacing="0"/>
        <w:ind w:firstLine="480"/>
        <w:jc w:val="both"/>
      </w:pPr>
      <w:r w:rsidRPr="00FC564A">
        <w:t>б)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A2686" w:rsidRPr="00FC564A" w:rsidRDefault="00CA2686" w:rsidP="00CA2686">
      <w:pPr>
        <w:pStyle w:val="ac"/>
        <w:spacing w:before="0" w:beforeAutospacing="0" w:after="0" w:afterAutospacing="0"/>
        <w:ind w:firstLine="480"/>
        <w:jc w:val="both"/>
      </w:pPr>
      <w:r w:rsidRPr="00FC564A">
        <w:t>в)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CA2686" w:rsidRPr="00FC564A" w:rsidRDefault="00CA2686" w:rsidP="00CA2686">
      <w:pPr>
        <w:pStyle w:val="ac"/>
        <w:spacing w:before="0" w:beforeAutospacing="0" w:after="0" w:afterAutospacing="0"/>
        <w:ind w:firstLine="480"/>
        <w:jc w:val="both"/>
      </w:pPr>
      <w:r w:rsidRPr="00FC564A">
        <w:t>201. Участие лиц, осуществляющих предпринимательскую деятельность, в реализации комплексных проектов благоустройства может заключаться:</w:t>
      </w:r>
    </w:p>
    <w:p w:rsidR="00CA2686" w:rsidRPr="00FC564A" w:rsidRDefault="00CA2686" w:rsidP="00CA2686">
      <w:pPr>
        <w:pStyle w:val="ac"/>
        <w:spacing w:before="0" w:beforeAutospacing="0" w:after="0" w:afterAutospacing="0"/>
        <w:ind w:firstLine="480"/>
        <w:jc w:val="both"/>
      </w:pPr>
      <w:r w:rsidRPr="00FC564A">
        <w:t>а) в создании и предоставлении разного рода услуг и сервисов для посетителей общественных пространств;</w:t>
      </w:r>
    </w:p>
    <w:p w:rsidR="00CA2686" w:rsidRPr="00FC564A" w:rsidRDefault="00CA2686" w:rsidP="00CA2686">
      <w:pPr>
        <w:pStyle w:val="ac"/>
        <w:spacing w:before="0" w:beforeAutospacing="0" w:after="0" w:afterAutospacing="0"/>
        <w:ind w:firstLine="480"/>
        <w:jc w:val="both"/>
      </w:pPr>
      <w:r w:rsidRPr="00FC564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A2686" w:rsidRPr="00FC564A" w:rsidRDefault="00CA2686" w:rsidP="00CA2686">
      <w:pPr>
        <w:pStyle w:val="ac"/>
        <w:spacing w:before="0" w:beforeAutospacing="0" w:after="0" w:afterAutospacing="0"/>
        <w:ind w:firstLine="480"/>
        <w:jc w:val="both"/>
      </w:pPr>
      <w:r w:rsidRPr="00FC564A">
        <w:t>в) в строительстве, реконструкции, реставрации объектов недвижимости;</w:t>
      </w:r>
    </w:p>
    <w:p w:rsidR="00CA2686" w:rsidRPr="00FC564A" w:rsidRDefault="00CA2686" w:rsidP="00CA2686">
      <w:pPr>
        <w:pStyle w:val="ac"/>
        <w:spacing w:before="0" w:beforeAutospacing="0" w:after="0" w:afterAutospacing="0"/>
        <w:ind w:firstLine="480"/>
        <w:jc w:val="both"/>
      </w:pPr>
      <w:r w:rsidRPr="00FC564A">
        <w:t>г) в производстве или размещении элементов благоустройства;</w:t>
      </w:r>
    </w:p>
    <w:p w:rsidR="00CA2686" w:rsidRPr="00FC564A" w:rsidRDefault="00CA2686" w:rsidP="00CA2686">
      <w:pPr>
        <w:pStyle w:val="ac"/>
        <w:spacing w:before="0" w:beforeAutospacing="0" w:after="0" w:afterAutospacing="0"/>
        <w:ind w:firstLine="480"/>
        <w:jc w:val="both"/>
      </w:pPr>
      <w:r w:rsidRPr="00FC564A">
        <w:t xml:space="preserve">д) в комплексном благоустройстве отдельных территорий, прилегающих к территориям, благоустраиваемым за счет средств </w:t>
      </w:r>
      <w:r>
        <w:t>Узнезинского</w:t>
      </w:r>
      <w:r w:rsidRPr="00FC564A">
        <w:t xml:space="preserve"> сельского поселения;</w:t>
      </w:r>
    </w:p>
    <w:p w:rsidR="00CA2686" w:rsidRPr="00FC564A" w:rsidRDefault="00CA2686" w:rsidP="00CA2686">
      <w:pPr>
        <w:pStyle w:val="ac"/>
        <w:spacing w:before="0" w:beforeAutospacing="0" w:after="0" w:afterAutospacing="0"/>
        <w:ind w:firstLine="480"/>
        <w:jc w:val="both"/>
      </w:pPr>
      <w:r w:rsidRPr="00FC564A">
        <w:t>е) в организации мероприятий, обеспечивающих приток посетителей на создаваемые общественные пространства;</w:t>
      </w:r>
    </w:p>
    <w:p w:rsidR="00CA2686" w:rsidRPr="00FC564A" w:rsidRDefault="00CA2686" w:rsidP="00CA2686">
      <w:pPr>
        <w:pStyle w:val="ac"/>
        <w:spacing w:before="0" w:beforeAutospacing="0" w:after="0" w:afterAutospacing="0"/>
        <w:ind w:firstLine="480"/>
        <w:jc w:val="both"/>
      </w:pPr>
      <w:r w:rsidRPr="00FC564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A2686" w:rsidRPr="00FC564A" w:rsidRDefault="00CA2686" w:rsidP="00CA2686">
      <w:pPr>
        <w:pStyle w:val="ConsPlusNormal"/>
        <w:ind w:firstLine="480"/>
        <w:jc w:val="both"/>
        <w:outlineLvl w:val="1"/>
        <w:rPr>
          <w:rFonts w:ascii="Times New Roman" w:hAnsi="Times New Roman" w:cs="Times New Roman"/>
          <w:sz w:val="24"/>
          <w:szCs w:val="24"/>
        </w:rPr>
      </w:pPr>
      <w:r w:rsidRPr="00FC564A">
        <w:rPr>
          <w:rFonts w:ascii="Times New Roman" w:hAnsi="Times New Roman" w:cs="Times New Roman"/>
          <w:sz w:val="24"/>
          <w:szCs w:val="24"/>
        </w:rPr>
        <w:t>з) в иных формах.</w:t>
      </w:r>
    </w:p>
    <w:p w:rsidR="00CA2686" w:rsidRPr="00FC564A" w:rsidRDefault="00CA2686" w:rsidP="00CA2686">
      <w:pPr>
        <w:pStyle w:val="ConsPlusNormal"/>
        <w:jc w:val="center"/>
        <w:outlineLvl w:val="1"/>
        <w:rPr>
          <w:rFonts w:ascii="Times New Roman" w:hAnsi="Times New Roman" w:cs="Times New Roman"/>
          <w:b/>
          <w:sz w:val="24"/>
          <w:szCs w:val="24"/>
        </w:rPr>
      </w:pPr>
      <w:r w:rsidRPr="00FC564A">
        <w:rPr>
          <w:rFonts w:ascii="Times New Roman" w:hAnsi="Times New Roman" w:cs="Times New Roman"/>
          <w:b/>
          <w:sz w:val="24"/>
          <w:szCs w:val="24"/>
        </w:rPr>
        <w:t>XIV. Контроль за соблюдением и ответственность за нарушение</w:t>
      </w:r>
    </w:p>
    <w:p w:rsidR="00CA2686" w:rsidRPr="00FC564A" w:rsidRDefault="00CA2686" w:rsidP="00CA2686">
      <w:pPr>
        <w:pStyle w:val="ConsPlusNormal"/>
        <w:jc w:val="center"/>
        <w:rPr>
          <w:rFonts w:ascii="Times New Roman" w:hAnsi="Times New Roman" w:cs="Times New Roman"/>
          <w:sz w:val="24"/>
          <w:szCs w:val="24"/>
        </w:rPr>
      </w:pPr>
      <w:r w:rsidRPr="00FC564A">
        <w:rPr>
          <w:rFonts w:ascii="Times New Roman" w:hAnsi="Times New Roman" w:cs="Times New Roman"/>
          <w:b/>
          <w:sz w:val="24"/>
          <w:szCs w:val="24"/>
        </w:rPr>
        <w:t>настоящих Правил</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 xml:space="preserve">202. Контроль за соблюдением настоящих Правил осуществляет Администрация </w:t>
      </w:r>
      <w:r>
        <w:rPr>
          <w:rFonts w:ascii="Times New Roman" w:hAnsi="Times New Roman" w:cs="Times New Roman"/>
          <w:sz w:val="24"/>
          <w:szCs w:val="24"/>
        </w:rPr>
        <w:t>Узнезинского</w:t>
      </w:r>
      <w:r w:rsidRPr="00FC564A">
        <w:rPr>
          <w:rFonts w:ascii="Times New Roman" w:hAnsi="Times New Roman" w:cs="Times New Roman"/>
          <w:sz w:val="24"/>
          <w:szCs w:val="24"/>
        </w:rPr>
        <w:t xml:space="preserve"> сельского поселения.</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203. В случае выявления фактов нарушений настоящих Правил уполномоченные лица вправе:</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а) выдавать уведомления о необходимости устранения нарушений;</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б) составлять протоколы об административном правонарушении в порядке, установленном законодательством Российской Федерации;</w:t>
      </w:r>
    </w:p>
    <w:p w:rsidR="00CA2686" w:rsidRPr="00FC564A" w:rsidRDefault="00CA2686" w:rsidP="00CA2686">
      <w:pPr>
        <w:pStyle w:val="ConsPlusNormal"/>
        <w:ind w:firstLine="540"/>
        <w:jc w:val="both"/>
        <w:rPr>
          <w:rFonts w:ascii="Times New Roman" w:hAnsi="Times New Roman" w:cs="Times New Roman"/>
          <w:sz w:val="24"/>
          <w:szCs w:val="24"/>
        </w:rPr>
      </w:pPr>
      <w:r w:rsidRPr="00FC564A">
        <w:rPr>
          <w:rFonts w:ascii="Times New Roman" w:hAnsi="Times New Roman" w:cs="Times New Roman"/>
          <w:sz w:val="24"/>
          <w:szCs w:val="24"/>
        </w:rPr>
        <w:t>в) обращаться в суд с заявлением к лицам, нарушающим настоящие Правила.</w:t>
      </w:r>
    </w:p>
    <w:p w:rsidR="00CA2686" w:rsidRPr="00F5764D" w:rsidRDefault="00CA2686" w:rsidP="00CA2686">
      <w:pPr>
        <w:pStyle w:val="ConsPlusNormal"/>
        <w:ind w:firstLine="540"/>
        <w:jc w:val="both"/>
        <w:rPr>
          <w:rFonts w:ascii="Times New Roman" w:hAnsi="Times New Roman" w:cs="Times New Roman"/>
          <w:sz w:val="28"/>
          <w:szCs w:val="28"/>
        </w:rPr>
      </w:pPr>
      <w:r w:rsidRPr="00FC564A">
        <w:rPr>
          <w:rFonts w:ascii="Times New Roman" w:hAnsi="Times New Roman" w:cs="Times New Roman"/>
          <w:sz w:val="24"/>
          <w:szCs w:val="24"/>
        </w:rPr>
        <w:t>204. Лица, допустившие нарушение настоящих Правил, несут административную ответственность в соответствии с законодательством Республики Алтай.</w:t>
      </w:r>
    </w:p>
    <w:p w:rsidR="00CA2686" w:rsidRPr="00013AD6" w:rsidRDefault="00CA2686" w:rsidP="004D40CC">
      <w:pPr>
        <w:spacing w:after="0" w:line="240" w:lineRule="auto"/>
        <w:jc w:val="both"/>
        <w:rPr>
          <w:rFonts w:ascii="Times New Roman" w:hAnsi="Times New Roman" w:cs="Times New Roman"/>
          <w:b/>
          <w:bCs/>
          <w:sz w:val="26"/>
          <w:szCs w:val="26"/>
        </w:rPr>
      </w:pPr>
    </w:p>
    <w:sectPr w:rsidR="00CA2686" w:rsidRPr="00013AD6" w:rsidSect="004365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5E6" w:rsidRDefault="00A465E6" w:rsidP="00603472">
      <w:pPr>
        <w:spacing w:after="0" w:line="240" w:lineRule="auto"/>
      </w:pPr>
      <w:r>
        <w:separator/>
      </w:r>
    </w:p>
  </w:endnote>
  <w:endnote w:type="continuationSeparator" w:id="1">
    <w:p w:rsidR="00A465E6" w:rsidRDefault="00A465E6"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5E6" w:rsidRDefault="00A465E6" w:rsidP="00603472">
      <w:pPr>
        <w:spacing w:after="0" w:line="240" w:lineRule="auto"/>
      </w:pPr>
      <w:r>
        <w:separator/>
      </w:r>
    </w:p>
  </w:footnote>
  <w:footnote w:type="continuationSeparator" w:id="1">
    <w:p w:rsidR="00A465E6" w:rsidRDefault="00A465E6" w:rsidP="00603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8C6"/>
    <w:multiLevelType w:val="hybridMultilevel"/>
    <w:tmpl w:val="F25A304C"/>
    <w:lvl w:ilvl="0" w:tplc="1E2A7D8C">
      <w:start w:val="1"/>
      <w:numFmt w:val="decimal"/>
      <w:lvlText w:val="%1."/>
      <w:lvlJc w:val="left"/>
      <w:pPr>
        <w:ind w:left="1115" w:hanging="40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21AF5D13"/>
    <w:multiLevelType w:val="hybridMultilevel"/>
    <w:tmpl w:val="C280387A"/>
    <w:lvl w:ilvl="0" w:tplc="7A207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8A0549C"/>
    <w:multiLevelType w:val="hybridMultilevel"/>
    <w:tmpl w:val="ECA4F32A"/>
    <w:lvl w:ilvl="0" w:tplc="49386B72">
      <w:start w:val="1"/>
      <w:numFmt w:val="decimal"/>
      <w:lvlText w:val="%1."/>
      <w:lvlJc w:val="left"/>
      <w:pPr>
        <w:tabs>
          <w:tab w:val="num" w:pos="900"/>
        </w:tabs>
        <w:ind w:left="900" w:hanging="360"/>
      </w:pPr>
      <w:rPr>
        <w:rFonts w:hint="default"/>
      </w:rPr>
    </w:lvl>
    <w:lvl w:ilvl="1" w:tplc="6AB4E626">
      <w:numFmt w:val="none"/>
      <w:lvlText w:val=""/>
      <w:lvlJc w:val="left"/>
      <w:pPr>
        <w:tabs>
          <w:tab w:val="num" w:pos="360"/>
        </w:tabs>
      </w:pPr>
    </w:lvl>
    <w:lvl w:ilvl="2" w:tplc="D7C64620">
      <w:numFmt w:val="none"/>
      <w:lvlText w:val=""/>
      <w:lvlJc w:val="left"/>
      <w:pPr>
        <w:tabs>
          <w:tab w:val="num" w:pos="360"/>
        </w:tabs>
      </w:pPr>
    </w:lvl>
    <w:lvl w:ilvl="3" w:tplc="AD1CA68A">
      <w:numFmt w:val="none"/>
      <w:lvlText w:val=""/>
      <w:lvlJc w:val="left"/>
      <w:pPr>
        <w:tabs>
          <w:tab w:val="num" w:pos="360"/>
        </w:tabs>
      </w:pPr>
    </w:lvl>
    <w:lvl w:ilvl="4" w:tplc="8D7E90D4">
      <w:numFmt w:val="none"/>
      <w:lvlText w:val=""/>
      <w:lvlJc w:val="left"/>
      <w:pPr>
        <w:tabs>
          <w:tab w:val="num" w:pos="360"/>
        </w:tabs>
      </w:pPr>
    </w:lvl>
    <w:lvl w:ilvl="5" w:tplc="771023C0">
      <w:numFmt w:val="none"/>
      <w:lvlText w:val=""/>
      <w:lvlJc w:val="left"/>
      <w:pPr>
        <w:tabs>
          <w:tab w:val="num" w:pos="360"/>
        </w:tabs>
      </w:pPr>
    </w:lvl>
    <w:lvl w:ilvl="6" w:tplc="E5883680">
      <w:numFmt w:val="none"/>
      <w:lvlText w:val=""/>
      <w:lvlJc w:val="left"/>
      <w:pPr>
        <w:tabs>
          <w:tab w:val="num" w:pos="360"/>
        </w:tabs>
      </w:pPr>
    </w:lvl>
    <w:lvl w:ilvl="7" w:tplc="445604A8">
      <w:numFmt w:val="none"/>
      <w:lvlText w:val=""/>
      <w:lvlJc w:val="left"/>
      <w:pPr>
        <w:tabs>
          <w:tab w:val="num" w:pos="360"/>
        </w:tabs>
      </w:pPr>
    </w:lvl>
    <w:lvl w:ilvl="8" w:tplc="17E05AD4">
      <w:numFmt w:val="none"/>
      <w:lvlText w:val=""/>
      <w:lvlJc w:val="left"/>
      <w:pPr>
        <w:tabs>
          <w:tab w:val="num" w:pos="360"/>
        </w:tabs>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5764D"/>
    <w:rsid w:val="00003EC2"/>
    <w:rsid w:val="00013AD6"/>
    <w:rsid w:val="0002633F"/>
    <w:rsid w:val="00027687"/>
    <w:rsid w:val="00064354"/>
    <w:rsid w:val="00073AF4"/>
    <w:rsid w:val="00084995"/>
    <w:rsid w:val="0008515A"/>
    <w:rsid w:val="00092DF4"/>
    <w:rsid w:val="00096564"/>
    <w:rsid w:val="000D6CF7"/>
    <w:rsid w:val="000F2FB3"/>
    <w:rsid w:val="001165DF"/>
    <w:rsid w:val="00126D6D"/>
    <w:rsid w:val="00140EEF"/>
    <w:rsid w:val="0015100C"/>
    <w:rsid w:val="00164F22"/>
    <w:rsid w:val="00166A7A"/>
    <w:rsid w:val="001708AA"/>
    <w:rsid w:val="001A1C8A"/>
    <w:rsid w:val="001B4A0E"/>
    <w:rsid w:val="001B6B95"/>
    <w:rsid w:val="001E0142"/>
    <w:rsid w:val="00205CC8"/>
    <w:rsid w:val="00212658"/>
    <w:rsid w:val="00220F85"/>
    <w:rsid w:val="002355FD"/>
    <w:rsid w:val="00244E90"/>
    <w:rsid w:val="00246CA8"/>
    <w:rsid w:val="00285DC2"/>
    <w:rsid w:val="00293030"/>
    <w:rsid w:val="002B075D"/>
    <w:rsid w:val="002B421F"/>
    <w:rsid w:val="002C1F5B"/>
    <w:rsid w:val="002C58C6"/>
    <w:rsid w:val="002C6F57"/>
    <w:rsid w:val="003216BE"/>
    <w:rsid w:val="003349F4"/>
    <w:rsid w:val="003432FD"/>
    <w:rsid w:val="00353BBF"/>
    <w:rsid w:val="003664DE"/>
    <w:rsid w:val="00372A58"/>
    <w:rsid w:val="003763F7"/>
    <w:rsid w:val="00385FF6"/>
    <w:rsid w:val="00387616"/>
    <w:rsid w:val="003B1092"/>
    <w:rsid w:val="003B709D"/>
    <w:rsid w:val="003F6C7A"/>
    <w:rsid w:val="004365E7"/>
    <w:rsid w:val="00450DAF"/>
    <w:rsid w:val="00480F77"/>
    <w:rsid w:val="004825A6"/>
    <w:rsid w:val="0049697F"/>
    <w:rsid w:val="004B6D43"/>
    <w:rsid w:val="004B738C"/>
    <w:rsid w:val="004D40CC"/>
    <w:rsid w:val="004E65AD"/>
    <w:rsid w:val="00541868"/>
    <w:rsid w:val="005441D1"/>
    <w:rsid w:val="00556BDC"/>
    <w:rsid w:val="00564B15"/>
    <w:rsid w:val="00565739"/>
    <w:rsid w:val="005B2613"/>
    <w:rsid w:val="005D0D77"/>
    <w:rsid w:val="005F2D09"/>
    <w:rsid w:val="00600859"/>
    <w:rsid w:val="00603472"/>
    <w:rsid w:val="006147FB"/>
    <w:rsid w:val="00623515"/>
    <w:rsid w:val="00642379"/>
    <w:rsid w:val="00650BFF"/>
    <w:rsid w:val="00663B22"/>
    <w:rsid w:val="006867B3"/>
    <w:rsid w:val="00690F4D"/>
    <w:rsid w:val="006A3419"/>
    <w:rsid w:val="006A7191"/>
    <w:rsid w:val="006E0DD1"/>
    <w:rsid w:val="006E29FB"/>
    <w:rsid w:val="006F412F"/>
    <w:rsid w:val="00703024"/>
    <w:rsid w:val="00707ABD"/>
    <w:rsid w:val="00711654"/>
    <w:rsid w:val="00727816"/>
    <w:rsid w:val="00735719"/>
    <w:rsid w:val="00735FC3"/>
    <w:rsid w:val="00772916"/>
    <w:rsid w:val="007A6C18"/>
    <w:rsid w:val="007A7ADD"/>
    <w:rsid w:val="007B414C"/>
    <w:rsid w:val="007B6CE5"/>
    <w:rsid w:val="007D0705"/>
    <w:rsid w:val="00813A0B"/>
    <w:rsid w:val="00871DFF"/>
    <w:rsid w:val="00874BC1"/>
    <w:rsid w:val="008B41AD"/>
    <w:rsid w:val="008D3003"/>
    <w:rsid w:val="008D6309"/>
    <w:rsid w:val="008F0CBF"/>
    <w:rsid w:val="00925C4E"/>
    <w:rsid w:val="009321A6"/>
    <w:rsid w:val="00957426"/>
    <w:rsid w:val="0096783C"/>
    <w:rsid w:val="009B7C4B"/>
    <w:rsid w:val="00A11AEA"/>
    <w:rsid w:val="00A126C3"/>
    <w:rsid w:val="00A1570F"/>
    <w:rsid w:val="00A241E7"/>
    <w:rsid w:val="00A465E6"/>
    <w:rsid w:val="00A572AB"/>
    <w:rsid w:val="00AA40DC"/>
    <w:rsid w:val="00AB4750"/>
    <w:rsid w:val="00B21A27"/>
    <w:rsid w:val="00B235B8"/>
    <w:rsid w:val="00B31102"/>
    <w:rsid w:val="00B405AA"/>
    <w:rsid w:val="00B40ED5"/>
    <w:rsid w:val="00B450B3"/>
    <w:rsid w:val="00B64E29"/>
    <w:rsid w:val="00B93A13"/>
    <w:rsid w:val="00B96BF9"/>
    <w:rsid w:val="00BC529B"/>
    <w:rsid w:val="00BE774B"/>
    <w:rsid w:val="00BF6F28"/>
    <w:rsid w:val="00C1605E"/>
    <w:rsid w:val="00C74FD0"/>
    <w:rsid w:val="00C81360"/>
    <w:rsid w:val="00CA2686"/>
    <w:rsid w:val="00CB5D74"/>
    <w:rsid w:val="00D233B3"/>
    <w:rsid w:val="00D50381"/>
    <w:rsid w:val="00D97AE3"/>
    <w:rsid w:val="00DD1BB8"/>
    <w:rsid w:val="00E0799E"/>
    <w:rsid w:val="00E20EB9"/>
    <w:rsid w:val="00E221DC"/>
    <w:rsid w:val="00E3331F"/>
    <w:rsid w:val="00E40353"/>
    <w:rsid w:val="00E42D31"/>
    <w:rsid w:val="00E713D6"/>
    <w:rsid w:val="00E8338F"/>
    <w:rsid w:val="00EA3CBF"/>
    <w:rsid w:val="00EC49F5"/>
    <w:rsid w:val="00EE5722"/>
    <w:rsid w:val="00EF4B57"/>
    <w:rsid w:val="00EF747F"/>
    <w:rsid w:val="00F079DD"/>
    <w:rsid w:val="00F11AFF"/>
    <w:rsid w:val="00F568D7"/>
    <w:rsid w:val="00F5764D"/>
    <w:rsid w:val="00F605F4"/>
    <w:rsid w:val="00F612DD"/>
    <w:rsid w:val="00F61B48"/>
    <w:rsid w:val="00FA0171"/>
    <w:rsid w:val="00FC564A"/>
    <w:rsid w:val="00FE3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BF"/>
  </w:style>
  <w:style w:type="paragraph" w:styleId="1">
    <w:name w:val="heading 1"/>
    <w:basedOn w:val="a"/>
    <w:next w:val="a"/>
    <w:link w:val="10"/>
    <w:qFormat/>
    <w:rsid w:val="0008515A"/>
    <w:pPr>
      <w:keepNext/>
      <w:pBdr>
        <w:top w:val="double" w:sz="12" w:space="1" w:color="auto"/>
      </w:pBdr>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4D40CC"/>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D40CC"/>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08515A"/>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4D40CC"/>
    <w:pPr>
      <w:keepNext/>
      <w:spacing w:after="0" w:line="240" w:lineRule="auto"/>
      <w:outlineLvl w:val="4"/>
    </w:pPr>
    <w:rPr>
      <w:rFonts w:ascii="Times New Roman" w:eastAsia="Times New Roman" w:hAnsi="Times New Roman" w:cs="Times New Roman"/>
      <w:sz w:val="28"/>
      <w:szCs w:val="20"/>
      <w:lang w:val="en-US" w:eastAsia="ru-RU"/>
    </w:rPr>
  </w:style>
  <w:style w:type="paragraph" w:styleId="6">
    <w:name w:val="heading 6"/>
    <w:basedOn w:val="a"/>
    <w:next w:val="a"/>
    <w:link w:val="60"/>
    <w:qFormat/>
    <w:rsid w:val="004D40CC"/>
    <w:pPr>
      <w:keepNext/>
      <w:spacing w:after="0" w:line="240" w:lineRule="auto"/>
      <w:outlineLvl w:val="5"/>
    </w:pPr>
    <w:rPr>
      <w:rFonts w:ascii="Times New Roman" w:eastAsia="Times New Roman" w:hAnsi="Times New Roman" w:cs="Times New Roman"/>
      <w:sz w:val="32"/>
      <w:szCs w:val="20"/>
      <w:lang w:val="en-US" w:eastAsia="ru-RU"/>
    </w:rPr>
  </w:style>
  <w:style w:type="paragraph" w:styleId="7">
    <w:name w:val="heading 7"/>
    <w:basedOn w:val="a"/>
    <w:next w:val="a"/>
    <w:link w:val="70"/>
    <w:qFormat/>
    <w:rsid w:val="004D40CC"/>
    <w:pPr>
      <w:keepNext/>
      <w:spacing w:after="0" w:line="240" w:lineRule="auto"/>
      <w:ind w:firstLine="884"/>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8515A"/>
    <w:pPr>
      <w:keepNext/>
      <w:overflowPunct w:val="0"/>
      <w:autoSpaceDE w:val="0"/>
      <w:autoSpaceDN w:val="0"/>
      <w:adjustRightInd w:val="0"/>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4D40CC"/>
    <w:pPr>
      <w:keepNext/>
      <w:tabs>
        <w:tab w:val="left" w:pos="3969"/>
      </w:tabs>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76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576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F576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08515A"/>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08515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8515A"/>
    <w:rPr>
      <w:rFonts w:ascii="Times New Roman" w:eastAsia="Times New Roman" w:hAnsi="Times New Roman" w:cs="Times New Roman"/>
      <w:b/>
      <w:sz w:val="24"/>
      <w:szCs w:val="20"/>
      <w:lang w:eastAsia="ru-RU"/>
    </w:rPr>
  </w:style>
  <w:style w:type="paragraph" w:styleId="a3">
    <w:name w:val="Balloon Text"/>
    <w:basedOn w:val="a"/>
    <w:link w:val="a4"/>
    <w:unhideWhenUsed/>
    <w:rsid w:val="0008515A"/>
    <w:pPr>
      <w:spacing w:after="0" w:line="240" w:lineRule="auto"/>
    </w:pPr>
    <w:rPr>
      <w:rFonts w:ascii="Tahoma" w:hAnsi="Tahoma" w:cs="Tahoma"/>
      <w:sz w:val="16"/>
      <w:szCs w:val="16"/>
    </w:rPr>
  </w:style>
  <w:style w:type="character" w:customStyle="1" w:styleId="a4">
    <w:name w:val="Текст выноски Знак"/>
    <w:basedOn w:val="a0"/>
    <w:link w:val="a3"/>
    <w:rsid w:val="0008515A"/>
    <w:rPr>
      <w:rFonts w:ascii="Tahoma" w:hAnsi="Tahoma" w:cs="Tahoma"/>
      <w:sz w:val="16"/>
      <w:szCs w:val="16"/>
    </w:rPr>
  </w:style>
  <w:style w:type="paragraph" w:styleId="a5">
    <w:name w:val="Body Text"/>
    <w:basedOn w:val="a"/>
    <w:link w:val="a6"/>
    <w:unhideWhenUsed/>
    <w:rsid w:val="0060085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0085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034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3472"/>
  </w:style>
  <w:style w:type="paragraph" w:styleId="a9">
    <w:name w:val="footer"/>
    <w:basedOn w:val="a"/>
    <w:link w:val="aa"/>
    <w:uiPriority w:val="99"/>
    <w:semiHidden/>
    <w:unhideWhenUsed/>
    <w:rsid w:val="006034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3472"/>
  </w:style>
  <w:style w:type="paragraph" w:styleId="ab">
    <w:name w:val="List Paragraph"/>
    <w:basedOn w:val="a"/>
    <w:uiPriority w:val="34"/>
    <w:qFormat/>
    <w:rsid w:val="007D0705"/>
    <w:pPr>
      <w:ind w:left="720"/>
      <w:contextualSpacing/>
    </w:pPr>
  </w:style>
  <w:style w:type="paragraph" w:customStyle="1" w:styleId="ConsPlusNormal">
    <w:name w:val="ConsPlusNormal"/>
    <w:rsid w:val="00B40ED5"/>
    <w:pPr>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B4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rsid w:val="00B40ED5"/>
    <w:rPr>
      <w:color w:val="0000FF"/>
      <w:u w:val="single"/>
    </w:rPr>
  </w:style>
  <w:style w:type="character" w:customStyle="1" w:styleId="apple-converted-space">
    <w:name w:val="apple-converted-space"/>
    <w:rsid w:val="00B40ED5"/>
  </w:style>
  <w:style w:type="character" w:styleId="ae">
    <w:name w:val="Strong"/>
    <w:qFormat/>
    <w:rsid w:val="00B40ED5"/>
    <w:rPr>
      <w:rFonts w:cs="Times New Roman"/>
      <w:b/>
      <w:bCs/>
    </w:rPr>
  </w:style>
  <w:style w:type="paragraph" w:customStyle="1" w:styleId="sher">
    <w:name w:val="sher"/>
    <w:basedOn w:val="a"/>
    <w:rsid w:val="00B40ED5"/>
    <w:pPr>
      <w:spacing w:after="0" w:line="240" w:lineRule="auto"/>
      <w:ind w:firstLine="655"/>
      <w:jc w:val="both"/>
    </w:pPr>
    <w:rPr>
      <w:rFonts w:ascii="Arial" w:eastAsia="Times New Roman" w:hAnsi="Arial" w:cs="Arial"/>
      <w:color w:val="003366"/>
      <w:sz w:val="19"/>
      <w:szCs w:val="19"/>
      <w:lang w:eastAsia="ru-RU"/>
    </w:rPr>
  </w:style>
  <w:style w:type="character" w:styleId="af">
    <w:name w:val="Emphasis"/>
    <w:qFormat/>
    <w:rsid w:val="00B40ED5"/>
    <w:rPr>
      <w:i/>
      <w:iCs/>
    </w:rPr>
  </w:style>
  <w:style w:type="character" w:customStyle="1" w:styleId="20">
    <w:name w:val="Заголовок 2 Знак"/>
    <w:basedOn w:val="a0"/>
    <w:link w:val="2"/>
    <w:rsid w:val="004D40C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D40C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D40CC"/>
    <w:rPr>
      <w:rFonts w:ascii="Times New Roman" w:eastAsia="Times New Roman" w:hAnsi="Times New Roman" w:cs="Times New Roman"/>
      <w:sz w:val="28"/>
      <w:szCs w:val="20"/>
      <w:lang w:val="en-US" w:eastAsia="ru-RU"/>
    </w:rPr>
  </w:style>
  <w:style w:type="character" w:customStyle="1" w:styleId="60">
    <w:name w:val="Заголовок 6 Знак"/>
    <w:basedOn w:val="a0"/>
    <w:link w:val="6"/>
    <w:rsid w:val="004D40CC"/>
    <w:rPr>
      <w:rFonts w:ascii="Times New Roman" w:eastAsia="Times New Roman" w:hAnsi="Times New Roman" w:cs="Times New Roman"/>
      <w:sz w:val="32"/>
      <w:szCs w:val="20"/>
      <w:lang w:val="en-US" w:eastAsia="ru-RU"/>
    </w:rPr>
  </w:style>
  <w:style w:type="character" w:customStyle="1" w:styleId="70">
    <w:name w:val="Заголовок 7 Знак"/>
    <w:basedOn w:val="a0"/>
    <w:link w:val="7"/>
    <w:rsid w:val="004D40C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D40CC"/>
    <w:rPr>
      <w:rFonts w:ascii="Times New Roman" w:eastAsia="Times New Roman" w:hAnsi="Times New Roman" w:cs="Times New Roman"/>
      <w:b/>
      <w:sz w:val="28"/>
      <w:szCs w:val="20"/>
      <w:lang w:eastAsia="ru-RU"/>
    </w:rPr>
  </w:style>
  <w:style w:type="paragraph" w:styleId="af0">
    <w:name w:val="Body Text Indent"/>
    <w:basedOn w:val="a"/>
    <w:link w:val="af1"/>
    <w:rsid w:val="004D40CC"/>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4D40CC"/>
    <w:rPr>
      <w:rFonts w:ascii="Times New Roman" w:eastAsia="Times New Roman" w:hAnsi="Times New Roman" w:cs="Times New Roman"/>
      <w:sz w:val="20"/>
      <w:szCs w:val="20"/>
      <w:lang w:eastAsia="ru-RU"/>
    </w:rPr>
  </w:style>
  <w:style w:type="paragraph" w:styleId="21">
    <w:name w:val="Body Text 2"/>
    <w:basedOn w:val="a"/>
    <w:link w:val="22"/>
    <w:rsid w:val="004D40CC"/>
    <w:pPr>
      <w:spacing w:after="0" w:line="240" w:lineRule="auto"/>
    </w:pPr>
    <w:rPr>
      <w:rFonts w:ascii="Times New Roman" w:eastAsia="Times New Roman" w:hAnsi="Times New Roman" w:cs="Times New Roman"/>
      <w:sz w:val="28"/>
      <w:szCs w:val="20"/>
      <w:lang w:val="en-US" w:eastAsia="ru-RU"/>
    </w:rPr>
  </w:style>
  <w:style w:type="character" w:customStyle="1" w:styleId="22">
    <w:name w:val="Основной текст 2 Знак"/>
    <w:basedOn w:val="a0"/>
    <w:link w:val="21"/>
    <w:rsid w:val="004D40CC"/>
    <w:rPr>
      <w:rFonts w:ascii="Times New Roman" w:eastAsia="Times New Roman" w:hAnsi="Times New Roman" w:cs="Times New Roman"/>
      <w:sz w:val="28"/>
      <w:szCs w:val="20"/>
      <w:lang w:val="en-US" w:eastAsia="ru-RU"/>
    </w:rPr>
  </w:style>
  <w:style w:type="paragraph" w:styleId="23">
    <w:name w:val="Body Text Indent 2"/>
    <w:basedOn w:val="a"/>
    <w:link w:val="24"/>
    <w:rsid w:val="004D40CC"/>
    <w:pPr>
      <w:spacing w:after="0" w:line="240" w:lineRule="auto"/>
      <w:ind w:firstLine="360"/>
    </w:pPr>
    <w:rPr>
      <w:rFonts w:ascii="Times New Roman" w:eastAsia="Times New Roman" w:hAnsi="Times New Roman" w:cs="Times New Roman"/>
      <w:sz w:val="32"/>
      <w:szCs w:val="20"/>
      <w:lang w:val="en-US" w:eastAsia="ru-RU"/>
    </w:rPr>
  </w:style>
  <w:style w:type="character" w:customStyle="1" w:styleId="24">
    <w:name w:val="Основной текст с отступом 2 Знак"/>
    <w:basedOn w:val="a0"/>
    <w:link w:val="23"/>
    <w:rsid w:val="004D40CC"/>
    <w:rPr>
      <w:rFonts w:ascii="Times New Roman" w:eastAsia="Times New Roman" w:hAnsi="Times New Roman" w:cs="Times New Roman"/>
      <w:sz w:val="32"/>
      <w:szCs w:val="20"/>
      <w:lang w:val="en-US" w:eastAsia="ru-RU"/>
    </w:rPr>
  </w:style>
  <w:style w:type="paragraph" w:styleId="31">
    <w:name w:val="Body Text 3"/>
    <w:basedOn w:val="a"/>
    <w:link w:val="32"/>
    <w:rsid w:val="004D40CC"/>
    <w:pPr>
      <w:spacing w:after="0" w:line="240" w:lineRule="auto"/>
      <w:jc w:val="both"/>
    </w:pPr>
    <w:rPr>
      <w:rFonts w:ascii="Times New Roman" w:eastAsia="Times New Roman" w:hAnsi="Times New Roman" w:cs="Times New Roman"/>
      <w:sz w:val="32"/>
      <w:szCs w:val="20"/>
      <w:lang w:val="en-US" w:eastAsia="ru-RU"/>
    </w:rPr>
  </w:style>
  <w:style w:type="character" w:customStyle="1" w:styleId="32">
    <w:name w:val="Основной текст 3 Знак"/>
    <w:basedOn w:val="a0"/>
    <w:link w:val="31"/>
    <w:rsid w:val="004D40CC"/>
    <w:rPr>
      <w:rFonts w:ascii="Times New Roman" w:eastAsia="Times New Roman" w:hAnsi="Times New Roman" w:cs="Times New Roman"/>
      <w:sz w:val="32"/>
      <w:szCs w:val="20"/>
      <w:lang w:val="en-US" w:eastAsia="ru-RU"/>
    </w:rPr>
  </w:style>
  <w:style w:type="paragraph" w:styleId="33">
    <w:name w:val="Body Text Indent 3"/>
    <w:basedOn w:val="a"/>
    <w:link w:val="34"/>
    <w:rsid w:val="004D40CC"/>
    <w:pPr>
      <w:tabs>
        <w:tab w:val="left" w:pos="-1843"/>
      </w:tabs>
      <w:spacing w:after="0" w:line="240" w:lineRule="auto"/>
      <w:ind w:left="705"/>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4D40CC"/>
    <w:rPr>
      <w:rFonts w:ascii="Times New Roman" w:eastAsia="Times New Roman" w:hAnsi="Times New Roman" w:cs="Times New Roman"/>
      <w:sz w:val="24"/>
      <w:szCs w:val="20"/>
      <w:lang w:eastAsia="ru-RU"/>
    </w:rPr>
  </w:style>
  <w:style w:type="paragraph" w:customStyle="1" w:styleId="ConsNormal">
    <w:name w:val="ConsNormal"/>
    <w:rsid w:val="004D40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Без интервала1"/>
    <w:rsid w:val="004D40CC"/>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14">
    <w:name w:val="Обычный + 14 пт"/>
    <w:aliases w:val="По ширине,Первая строка:  0,95 см"/>
    <w:basedOn w:val="a"/>
    <w:link w:val="140"/>
    <w:rsid w:val="004D40CC"/>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character" w:customStyle="1" w:styleId="140">
    <w:name w:val="Обычный + 14 пт Знак"/>
    <w:aliases w:val="По ширине Знак,Первая строка:  0 Знак,95 см Знак"/>
    <w:basedOn w:val="a0"/>
    <w:link w:val="14"/>
    <w:rsid w:val="004D40CC"/>
    <w:rPr>
      <w:rFonts w:ascii="Times New Roman" w:eastAsia="Calibri" w:hAnsi="Times New Roman" w:cs="Times New Roman"/>
      <w:sz w:val="28"/>
      <w:szCs w:val="28"/>
      <w:lang w:eastAsia="ru-RU"/>
    </w:rPr>
  </w:style>
  <w:style w:type="paragraph" w:customStyle="1" w:styleId="12">
    <w:name w:val="Абзац списка1"/>
    <w:basedOn w:val="a"/>
    <w:rsid w:val="004D40C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27943CBF25E6D77814CF582D8DCF9A9B12C963EB3D841F98849CF1f8nCF" TargetMode="External"/><Relationship Id="rId13" Type="http://schemas.openxmlformats.org/officeDocument/2006/relationships/hyperlink" Target="consultantplus://offline/ref=4CF96A3DCB96A09DB1DCE91E6E2E33B90756C61D7A99806D39687FF5FC3ECC701AB677D990K9j6Q" TargetMode="External"/><Relationship Id="rId18" Type="http://schemas.openxmlformats.org/officeDocument/2006/relationships/hyperlink" Target="consultantplus://offline/ref=DDB7A96977677D9E29E6477930B49A07082FE58AA059CB14476F18712CDBw9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A69FFB6FCF8BD9BFB427943CBF25E6D77814CF562D8DCF9A9B12C963EB3D841F98849EF1897167f8nBF" TargetMode="External"/><Relationship Id="rId17" Type="http://schemas.openxmlformats.org/officeDocument/2006/relationships/hyperlink" Target="consultantplus://offline/ref=DDB7A96977677D9E29E6477930B49A070826E583AA5DCB14476F18712CDBw9R" TargetMode="External"/><Relationship Id="rId2" Type="http://schemas.openxmlformats.org/officeDocument/2006/relationships/numbering" Target="numbering.xml"/><Relationship Id="rId16" Type="http://schemas.openxmlformats.org/officeDocument/2006/relationships/hyperlink" Target="consultantplus://offline/ref=68A1172FF4B083D782AF0599DD55642309D7DDA1579D16C28F38511FC7a7q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2F275C57490E899B736B3490769D0CDE4464E121E23FD3D8E3B7BFFECDB7DFDDB41C0BAFpAC1Q" TargetMode="External"/><Relationship Id="rId5" Type="http://schemas.openxmlformats.org/officeDocument/2006/relationships/webSettings" Target="webSettings.xml"/><Relationship Id="rId15" Type="http://schemas.openxmlformats.org/officeDocument/2006/relationships/hyperlink" Target="consultantplus://offline/ref=7EE105ED543CB7FB91294BB249C4B3506DA18263C36C43B6458F8092903D75007AB22D3E1D6D62913885C3f9BDR" TargetMode="External"/><Relationship Id="rId10" Type="http://schemas.openxmlformats.org/officeDocument/2006/relationships/hyperlink" Target="consultantplus://offline/ref=65A69FFB6FCF8BD9BFB427943CBF25E6D77B10CF57228DCF9A9B12C963EB3D841F98849EF1897166f8n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69FFB6FCF8BD9BFB427823FD372EAD3714BC45C25869BCFC4499434E237D358D7DDDCB5847066837119f7n8F" TargetMode="External"/><Relationship Id="rId14" Type="http://schemas.openxmlformats.org/officeDocument/2006/relationships/hyperlink" Target="consultantplus://offline/ref=65A69FFB6FCF8BD9BFB427943CBF25E6D77B15C95F218DCF9A9B12C963EB3D841F98849EF1897167f8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FD5E-E188-4F98-A228-8E3F1547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24122</Words>
  <Characters>137501</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cp:lastPrinted>2019-06-21T03:23:00Z</cp:lastPrinted>
  <dcterms:created xsi:type="dcterms:W3CDTF">2019-06-21T04:13:00Z</dcterms:created>
  <dcterms:modified xsi:type="dcterms:W3CDTF">2019-07-11T04:49:00Z</dcterms:modified>
</cp:coreProperties>
</file>